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F71C" w14:textId="77777777" w:rsidR="00731E90" w:rsidRDefault="00EE2D69" w:rsidP="00F34876">
      <w:r>
        <w:rPr>
          <w:noProof/>
        </w:rPr>
        <mc:AlternateContent>
          <mc:Choice Requires="wps">
            <w:drawing>
              <wp:anchor distT="0" distB="0" distL="114300" distR="114300" simplePos="0" relativeHeight="251658240" behindDoc="0" locked="0" layoutInCell="1" allowOverlap="1" wp14:anchorId="180A59DC" wp14:editId="60260651">
                <wp:simplePos x="0" y="0"/>
                <wp:positionH relativeFrom="column">
                  <wp:posOffset>-9666</wp:posOffset>
                </wp:positionH>
                <wp:positionV relativeFrom="page">
                  <wp:posOffset>789940</wp:posOffset>
                </wp:positionV>
                <wp:extent cx="4520241" cy="668937"/>
                <wp:effectExtent l="0" t="0" r="1270" b="4445"/>
                <wp:wrapNone/>
                <wp:docPr id="7" name="Text Box 7"/>
                <wp:cNvGraphicFramePr/>
                <a:graphic xmlns:a="http://schemas.openxmlformats.org/drawingml/2006/main">
                  <a:graphicData uri="http://schemas.microsoft.com/office/word/2010/wordprocessingShape">
                    <wps:wsp>
                      <wps:cNvSpPr txBox="1"/>
                      <wps:spPr>
                        <a:xfrm>
                          <a:off x="0" y="0"/>
                          <a:ext cx="4520241" cy="668937"/>
                        </a:xfrm>
                        <a:prstGeom prst="rect">
                          <a:avLst/>
                        </a:prstGeom>
                        <a:noFill/>
                        <a:ln w="6350">
                          <a:noFill/>
                        </a:ln>
                      </wps:spPr>
                      <wps:txbx>
                        <w:txbxContent>
                          <w:p w14:paraId="5411972E" w14:textId="77777777" w:rsidR="00197C97" w:rsidRPr="00197C97" w:rsidRDefault="000E461A" w:rsidP="00197C97">
                            <w:pPr>
                              <w:pStyle w:val="PageHeading1"/>
                            </w:pPr>
                            <w:r>
                              <w:t>TERMS OF REFERENCE</w:t>
                            </w:r>
                          </w:p>
                          <w:p w14:paraId="41E19DE5" w14:textId="77777777" w:rsidR="00456CA5" w:rsidRPr="00F74224" w:rsidRDefault="000E461A" w:rsidP="00F74224">
                            <w:pPr>
                              <w:pStyle w:val="PageHeadlingline2"/>
                            </w:pPr>
                            <w:r>
                              <w:t>Casey Community Panel</w:t>
                            </w:r>
                            <w:r w:rsidR="007703EA" w:rsidRPr="00F74224">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A59DC" id="_x0000_t202" coordsize="21600,21600" o:spt="202" path="m,l,21600r21600,l21600,xe">
                <v:stroke joinstyle="miter"/>
                <v:path gradientshapeok="t" o:connecttype="rect"/>
              </v:shapetype>
              <v:shape id="Text Box 7" o:spid="_x0000_s1026" type="#_x0000_t202" style="position:absolute;margin-left:-.75pt;margin-top:62.2pt;width:355.9pt;height:5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" filled="f" stroked="f" strokeweight=".5pt">
                <v:textbox inset="0,0,0,0">
                  <w:txbxContent>
                    <w:p w14:paraId="5411972E" w14:textId="77777777" w:rsidR="00197C97" w:rsidRPr="00197C97" w:rsidRDefault="000E461A" w:rsidP="00197C97">
                      <w:pPr>
                        <w:pStyle w:val="PageHeading1"/>
                      </w:pPr>
                      <w:r>
                        <w:t>TERMS OF REFERENCE</w:t>
                      </w:r>
                    </w:p>
                    <w:p w14:paraId="41E19DE5" w14:textId="77777777" w:rsidR="00456CA5" w:rsidRPr="00F74224" w:rsidRDefault="000E461A" w:rsidP="00F74224">
                      <w:pPr>
                        <w:pStyle w:val="PageHeadlingline2"/>
                      </w:pPr>
                      <w:r>
                        <w:t>Casey Community Panel</w:t>
                      </w:r>
                      <w:r w:rsidR="007703EA" w:rsidRPr="00F74224">
                        <w:t xml:space="preserve"> </w:t>
                      </w:r>
                    </w:p>
                  </w:txbxContent>
                </v:textbox>
                <w10:wrap anchory="page"/>
              </v:shape>
            </w:pict>
          </mc:Fallback>
        </mc:AlternateContent>
      </w:r>
    </w:p>
    <w:p w14:paraId="102DB003" w14:textId="77777777" w:rsidR="003006C3" w:rsidRDefault="00EE2D69" w:rsidP="003006C3">
      <w:r>
        <w:br/>
      </w:r>
    </w:p>
    <w:p w14:paraId="43C61777" w14:textId="77777777" w:rsidR="009C3F5A" w:rsidRDefault="001A53F0" w:rsidP="003006C3">
      <w:pPr>
        <w:rPr>
          <w:rStyle w:val="Heading1Char"/>
          <w:rFonts w:eastAsiaTheme="minorEastAsia"/>
        </w:rPr>
      </w:pPr>
      <w:r>
        <w:rPr>
          <w:rStyle w:val="Heading1Char"/>
          <w:rFonts w:eastAsiaTheme="minorEastAsia"/>
        </w:rPr>
        <w:br/>
      </w:r>
      <w:r w:rsidR="00352944">
        <w:rPr>
          <w:rStyle w:val="Heading1Char"/>
          <w:rFonts w:eastAsiaTheme="minorEastAsia"/>
        </w:rPr>
        <w:br/>
      </w:r>
    </w:p>
    <w:p w14:paraId="217F08CC" w14:textId="75B1D321" w:rsidR="00F4457B" w:rsidRDefault="0055658F" w:rsidP="0055658F">
      <w:pPr>
        <w:tabs>
          <w:tab w:val="left" w:pos="9080"/>
        </w:tabs>
        <w:rPr>
          <w:rStyle w:val="Heading1Char"/>
          <w:rFonts w:eastAsiaTheme="minorEastAsia"/>
        </w:rPr>
      </w:pPr>
      <w:r>
        <w:rPr>
          <w:rStyle w:val="Heading1Char"/>
          <w:rFonts w:eastAsiaTheme="minorEastAsia"/>
        </w:rPr>
        <w:tab/>
      </w:r>
    </w:p>
    <w:p w14:paraId="21814869" w14:textId="77777777" w:rsidR="008533F3" w:rsidRPr="00FB013E" w:rsidRDefault="008533F3" w:rsidP="008533F3">
      <w:pPr>
        <w:pStyle w:val="Heading2"/>
      </w:pPr>
      <w:bookmarkStart w:id="0" w:name="_Toc429752995"/>
      <w:r>
        <w:t>Purpose</w:t>
      </w:r>
    </w:p>
    <w:p w14:paraId="77C3B6DD" w14:textId="77777777" w:rsidR="00DD42DD" w:rsidRPr="0096086B" w:rsidRDefault="000E461A" w:rsidP="003C5567">
      <w:pPr>
        <w:pStyle w:val="Body"/>
        <w:rPr>
          <w:color w:val="auto"/>
        </w:rPr>
      </w:pPr>
      <w:bookmarkStart w:id="1" w:name="_Hlk150524234"/>
      <w:r w:rsidRPr="0096086B">
        <w:rPr>
          <w:color w:val="auto"/>
        </w:rPr>
        <w:t xml:space="preserve">The Casey Community Panel </w:t>
      </w:r>
      <w:r w:rsidR="0096086B">
        <w:rPr>
          <w:color w:val="auto"/>
        </w:rPr>
        <w:t xml:space="preserve">provides </w:t>
      </w:r>
      <w:r w:rsidR="00DD42DD" w:rsidRPr="0096086B">
        <w:rPr>
          <w:color w:val="auto"/>
        </w:rPr>
        <w:t xml:space="preserve">a voice for </w:t>
      </w:r>
      <w:r w:rsidR="0096086B">
        <w:rPr>
          <w:color w:val="auto"/>
        </w:rPr>
        <w:t xml:space="preserve">the City of </w:t>
      </w:r>
      <w:r w:rsidR="00DD42DD" w:rsidRPr="0096086B">
        <w:rPr>
          <w:color w:val="auto"/>
        </w:rPr>
        <w:t>Casey</w:t>
      </w:r>
      <w:r w:rsidR="0096086B">
        <w:rPr>
          <w:color w:val="auto"/>
        </w:rPr>
        <w:t>’s</w:t>
      </w:r>
      <w:r w:rsidR="00DD42DD" w:rsidRPr="0096086B">
        <w:rPr>
          <w:color w:val="auto"/>
        </w:rPr>
        <w:t xml:space="preserve"> diverse, </w:t>
      </w:r>
      <w:proofErr w:type="gramStart"/>
      <w:r w:rsidR="00DD42DD" w:rsidRPr="0096086B">
        <w:rPr>
          <w:color w:val="auto"/>
        </w:rPr>
        <w:t>vibrant</w:t>
      </w:r>
      <w:proofErr w:type="gramEnd"/>
      <w:r w:rsidR="00DD42DD" w:rsidRPr="0096086B">
        <w:rPr>
          <w:color w:val="auto"/>
        </w:rPr>
        <w:t xml:space="preserve"> and rapidly growing community.</w:t>
      </w:r>
    </w:p>
    <w:p w14:paraId="2A4B2A82" w14:textId="77777777" w:rsidR="00DD42DD" w:rsidRPr="0096086B" w:rsidRDefault="00DD42DD" w:rsidP="003C5567">
      <w:pPr>
        <w:pStyle w:val="Body"/>
        <w:rPr>
          <w:color w:val="auto"/>
        </w:rPr>
      </w:pPr>
    </w:p>
    <w:p w14:paraId="20AA7833" w14:textId="77777777" w:rsidR="0016067D" w:rsidRDefault="00DD42DD" w:rsidP="003C5567">
      <w:pPr>
        <w:pStyle w:val="Body"/>
        <w:rPr>
          <w:color w:val="auto"/>
        </w:rPr>
      </w:pPr>
      <w:r w:rsidRPr="0096086B">
        <w:rPr>
          <w:color w:val="auto"/>
        </w:rPr>
        <w:t xml:space="preserve">The Casey Community Panel </w:t>
      </w:r>
      <w:r w:rsidR="008533F3" w:rsidRPr="0096086B">
        <w:rPr>
          <w:color w:val="auto"/>
        </w:rPr>
        <w:t>will</w:t>
      </w:r>
      <w:r w:rsidRPr="0096086B">
        <w:rPr>
          <w:color w:val="auto"/>
        </w:rPr>
        <w:t xml:space="preserve"> play an integral role in helping to shape the future of the Casey community by </w:t>
      </w:r>
      <w:r w:rsidR="0096086B">
        <w:rPr>
          <w:color w:val="auto"/>
        </w:rPr>
        <w:t xml:space="preserve">participating in community </w:t>
      </w:r>
      <w:r w:rsidR="0016067D">
        <w:rPr>
          <w:color w:val="auto"/>
        </w:rPr>
        <w:t xml:space="preserve">consultation and deliberative engagement opportunities to provide </w:t>
      </w:r>
      <w:r w:rsidRPr="0096086B">
        <w:rPr>
          <w:color w:val="auto"/>
        </w:rPr>
        <w:t xml:space="preserve">feedback on Council </w:t>
      </w:r>
      <w:r w:rsidR="00B50CB2" w:rsidRPr="0096086B">
        <w:rPr>
          <w:color w:val="auto"/>
        </w:rPr>
        <w:t xml:space="preserve">policies, </w:t>
      </w:r>
      <w:proofErr w:type="gramStart"/>
      <w:r w:rsidR="00B50CB2" w:rsidRPr="0096086B">
        <w:rPr>
          <w:color w:val="auto"/>
        </w:rPr>
        <w:t>projects</w:t>
      </w:r>
      <w:proofErr w:type="gramEnd"/>
      <w:r w:rsidR="00B50CB2" w:rsidRPr="0096086B">
        <w:rPr>
          <w:color w:val="auto"/>
        </w:rPr>
        <w:t xml:space="preserve"> or decisions</w:t>
      </w:r>
      <w:r w:rsidR="0016067D">
        <w:rPr>
          <w:color w:val="auto"/>
        </w:rPr>
        <w:t>.</w:t>
      </w:r>
    </w:p>
    <w:p w14:paraId="46D1EE21" w14:textId="77777777" w:rsidR="00DD42DD" w:rsidRDefault="00DD42DD" w:rsidP="003C5567">
      <w:pPr>
        <w:pStyle w:val="Body"/>
      </w:pPr>
    </w:p>
    <w:bookmarkEnd w:id="0"/>
    <w:p w14:paraId="7EA94B44" w14:textId="77777777" w:rsidR="00533E21" w:rsidRPr="00FB013E" w:rsidRDefault="00DD42DD" w:rsidP="00533E21">
      <w:pPr>
        <w:pStyle w:val="Heading2"/>
      </w:pPr>
      <w:r>
        <w:t>Objectives</w:t>
      </w:r>
    </w:p>
    <w:p w14:paraId="3FB96365" w14:textId="77777777" w:rsidR="00537ED2" w:rsidRPr="0016067D" w:rsidRDefault="00226E71" w:rsidP="00226E71">
      <w:pPr>
        <w:pStyle w:val="Body"/>
        <w:rPr>
          <w:color w:val="auto"/>
        </w:rPr>
      </w:pPr>
      <w:bookmarkStart w:id="2" w:name="_Toc429752996"/>
      <w:r w:rsidRPr="0016067D">
        <w:rPr>
          <w:color w:val="auto"/>
        </w:rPr>
        <w:t xml:space="preserve">At the City of Casey, we believe that the people who are impacted by our activities should have an opportunity to provide feedback or have input into the decision-making process. Through the Casey Community Panel, we will draw on the diverse experiences and views of a representative sample of the Casey community to help Council better understand the needs and priorities of our </w:t>
      </w:r>
      <w:r w:rsidR="00537ED2" w:rsidRPr="0016067D">
        <w:rPr>
          <w:color w:val="auto"/>
        </w:rPr>
        <w:t>community and to help us make more informed decisions.</w:t>
      </w:r>
    </w:p>
    <w:p w14:paraId="4626DE8D" w14:textId="77777777" w:rsidR="00226E71" w:rsidRPr="0016067D" w:rsidRDefault="00226E71" w:rsidP="00226E71">
      <w:pPr>
        <w:pStyle w:val="Body"/>
        <w:rPr>
          <w:color w:val="auto"/>
        </w:rPr>
      </w:pPr>
    </w:p>
    <w:p w14:paraId="5C349E4A" w14:textId="77777777" w:rsidR="00226E71" w:rsidRPr="0016067D" w:rsidRDefault="0016067D" w:rsidP="00226E71">
      <w:pPr>
        <w:pStyle w:val="Body"/>
        <w:rPr>
          <w:color w:val="auto"/>
        </w:rPr>
      </w:pPr>
      <w:r>
        <w:rPr>
          <w:color w:val="auto"/>
        </w:rPr>
        <w:t xml:space="preserve">Objectives of the </w:t>
      </w:r>
      <w:r w:rsidR="00226E71" w:rsidRPr="0016067D">
        <w:rPr>
          <w:color w:val="auto"/>
        </w:rPr>
        <w:t>Casey Community Panel are to:</w:t>
      </w:r>
    </w:p>
    <w:bookmarkEnd w:id="2"/>
    <w:p w14:paraId="69A95944" w14:textId="77777777" w:rsidR="00226E71" w:rsidRPr="0016067D" w:rsidRDefault="00226E71" w:rsidP="00DD42DD">
      <w:pPr>
        <w:pStyle w:val="ListBullet"/>
        <w:rPr>
          <w:color w:val="auto"/>
        </w:rPr>
      </w:pPr>
      <w:r w:rsidRPr="0016067D">
        <w:rPr>
          <w:color w:val="auto"/>
        </w:rPr>
        <w:t>Represent the views of Casey’s diver</w:t>
      </w:r>
      <w:r w:rsidR="00537ED2" w:rsidRPr="0016067D">
        <w:rPr>
          <w:color w:val="auto"/>
        </w:rPr>
        <w:t>se</w:t>
      </w:r>
      <w:r w:rsidRPr="0016067D">
        <w:rPr>
          <w:color w:val="auto"/>
        </w:rPr>
        <w:t xml:space="preserve"> communities.</w:t>
      </w:r>
    </w:p>
    <w:p w14:paraId="20D2847C" w14:textId="77777777" w:rsidR="00537ED2" w:rsidRPr="00B4476E" w:rsidRDefault="00537ED2" w:rsidP="00DD42DD">
      <w:pPr>
        <w:pStyle w:val="ListBullet"/>
        <w:rPr>
          <w:color w:val="auto"/>
        </w:rPr>
      </w:pPr>
      <w:r w:rsidRPr="00B4476E">
        <w:rPr>
          <w:color w:val="auto"/>
        </w:rPr>
        <w:t>Participate in community consultation and deliberative engagement processes.</w:t>
      </w:r>
    </w:p>
    <w:p w14:paraId="47314969" w14:textId="77777777" w:rsidR="00226E71" w:rsidRPr="00B4476E" w:rsidRDefault="00226E71" w:rsidP="00DD42DD">
      <w:pPr>
        <w:pStyle w:val="ListBullet"/>
        <w:rPr>
          <w:color w:val="auto"/>
        </w:rPr>
      </w:pPr>
      <w:r w:rsidRPr="00B4476E">
        <w:rPr>
          <w:color w:val="auto"/>
        </w:rPr>
        <w:t>Engage with Council to provide feedback on</w:t>
      </w:r>
      <w:r w:rsidR="00B50CB2" w:rsidRPr="00B4476E">
        <w:rPr>
          <w:color w:val="auto"/>
        </w:rPr>
        <w:t xml:space="preserve"> policies, projects or decisions </w:t>
      </w:r>
      <w:r w:rsidR="00537ED2" w:rsidRPr="00B4476E">
        <w:rPr>
          <w:color w:val="auto"/>
        </w:rPr>
        <w:t>that impact the community</w:t>
      </w:r>
      <w:r w:rsidRPr="00B4476E">
        <w:rPr>
          <w:color w:val="auto"/>
        </w:rPr>
        <w:t>.</w:t>
      </w:r>
    </w:p>
    <w:p w14:paraId="48DA1C1B" w14:textId="77777777" w:rsidR="00226E71" w:rsidRPr="00B4476E" w:rsidRDefault="00226E71" w:rsidP="00DD42DD">
      <w:pPr>
        <w:pStyle w:val="ListBullet"/>
        <w:rPr>
          <w:color w:val="auto"/>
        </w:rPr>
      </w:pPr>
      <w:r w:rsidRPr="00B4476E">
        <w:rPr>
          <w:color w:val="auto"/>
        </w:rPr>
        <w:t>Help shape the future of the Casey community by contributing to the decision-making process.</w:t>
      </w:r>
    </w:p>
    <w:p w14:paraId="72752547" w14:textId="77777777" w:rsidR="00226E71" w:rsidRPr="00B4476E" w:rsidRDefault="00226E71" w:rsidP="00DD42DD">
      <w:pPr>
        <w:pStyle w:val="ListBullet"/>
        <w:rPr>
          <w:color w:val="auto"/>
        </w:rPr>
      </w:pPr>
      <w:r w:rsidRPr="00B4476E">
        <w:rPr>
          <w:color w:val="auto"/>
        </w:rPr>
        <w:t>Support genuine and meaningful conversations.</w:t>
      </w:r>
    </w:p>
    <w:p w14:paraId="1323FD19" w14:textId="77777777" w:rsidR="00537ED2" w:rsidRPr="00B4476E" w:rsidRDefault="00537ED2" w:rsidP="00DD42DD">
      <w:pPr>
        <w:pStyle w:val="ListBullet"/>
        <w:rPr>
          <w:color w:val="auto"/>
        </w:rPr>
      </w:pPr>
      <w:r w:rsidRPr="00B4476E">
        <w:rPr>
          <w:color w:val="auto"/>
        </w:rPr>
        <w:t>Work with Council to f</w:t>
      </w:r>
      <w:r w:rsidR="00226E71" w:rsidRPr="00B4476E">
        <w:rPr>
          <w:color w:val="auto"/>
        </w:rPr>
        <w:t xml:space="preserve">oster stronger relationships between Council and </w:t>
      </w:r>
      <w:r w:rsidRPr="00B4476E">
        <w:rPr>
          <w:color w:val="auto"/>
        </w:rPr>
        <w:t xml:space="preserve">the </w:t>
      </w:r>
      <w:r w:rsidR="00226E71" w:rsidRPr="00B4476E">
        <w:rPr>
          <w:color w:val="auto"/>
        </w:rPr>
        <w:t>community</w:t>
      </w:r>
      <w:r w:rsidRPr="00B4476E">
        <w:rPr>
          <w:color w:val="auto"/>
        </w:rPr>
        <w:t>.</w:t>
      </w:r>
    </w:p>
    <w:p w14:paraId="66B15590" w14:textId="77777777" w:rsidR="00226E71" w:rsidRPr="00B4476E" w:rsidRDefault="00226E71" w:rsidP="00DD42DD">
      <w:pPr>
        <w:pStyle w:val="ListBullet"/>
        <w:rPr>
          <w:color w:val="auto"/>
        </w:rPr>
      </w:pPr>
      <w:r w:rsidRPr="00B4476E">
        <w:rPr>
          <w:color w:val="auto"/>
        </w:rPr>
        <w:t>Deliver better outcomes for the Casey community.</w:t>
      </w:r>
    </w:p>
    <w:bookmarkEnd w:id="1"/>
    <w:p w14:paraId="3C2C58F8" w14:textId="77777777" w:rsidR="0016067D" w:rsidRDefault="0016067D" w:rsidP="003F3C97">
      <w:pPr>
        <w:pStyle w:val="Heading2"/>
      </w:pPr>
    </w:p>
    <w:p w14:paraId="0C5DEBE7" w14:textId="77777777" w:rsidR="0016067D" w:rsidRDefault="0016067D" w:rsidP="003F3C97">
      <w:pPr>
        <w:pStyle w:val="Heading2"/>
      </w:pPr>
    </w:p>
    <w:p w14:paraId="0A2FAD2D" w14:textId="77777777" w:rsidR="0016067D" w:rsidRDefault="0016067D" w:rsidP="003F3C97">
      <w:pPr>
        <w:pStyle w:val="Heading2"/>
      </w:pPr>
    </w:p>
    <w:p w14:paraId="621349EC" w14:textId="77777777" w:rsidR="0016067D" w:rsidRDefault="0016067D" w:rsidP="003F3C97">
      <w:pPr>
        <w:pStyle w:val="Heading2"/>
      </w:pPr>
    </w:p>
    <w:p w14:paraId="1907D3E1" w14:textId="77777777" w:rsidR="0016067D" w:rsidRDefault="0016067D" w:rsidP="003F3C97">
      <w:pPr>
        <w:pStyle w:val="Heading2"/>
      </w:pPr>
    </w:p>
    <w:p w14:paraId="5C581CDA" w14:textId="77777777" w:rsidR="0016067D" w:rsidRDefault="0016067D" w:rsidP="003F3C97">
      <w:pPr>
        <w:pStyle w:val="Heading2"/>
      </w:pPr>
    </w:p>
    <w:p w14:paraId="3B57C74A" w14:textId="77777777" w:rsidR="003F3C97" w:rsidRPr="00FB013E" w:rsidRDefault="003F3C97" w:rsidP="003F3C97">
      <w:pPr>
        <w:pStyle w:val="Heading2"/>
      </w:pPr>
      <w:r>
        <w:t>Selection process</w:t>
      </w:r>
    </w:p>
    <w:p w14:paraId="31853188" w14:textId="77777777" w:rsidR="003F3C97" w:rsidRDefault="003F3C97" w:rsidP="00DD42DD">
      <w:pPr>
        <w:rPr>
          <w:color w:val="auto"/>
        </w:rPr>
      </w:pPr>
      <w:r w:rsidRPr="003F3C97">
        <w:rPr>
          <w:color w:val="auto"/>
        </w:rPr>
        <w:t xml:space="preserve">Community members will be selected through an Expression of Interest (EOI) process </w:t>
      </w:r>
      <w:r>
        <w:rPr>
          <w:color w:val="auto"/>
        </w:rPr>
        <w:t xml:space="preserve">that will be conducted via Council’s Community engagement platform, </w:t>
      </w:r>
      <w:hyperlink r:id="rId8" w:history="1">
        <w:r w:rsidR="0016067D">
          <w:rPr>
            <w:rStyle w:val="Hyperlink"/>
          </w:rPr>
          <w:t>Casey Conversations</w:t>
        </w:r>
      </w:hyperlink>
    </w:p>
    <w:p w14:paraId="5DCA0B77" w14:textId="77777777" w:rsidR="0016067D" w:rsidRDefault="003F3C97" w:rsidP="00DD42DD">
      <w:pPr>
        <w:rPr>
          <w:color w:val="auto"/>
        </w:rPr>
      </w:pPr>
      <w:r>
        <w:rPr>
          <w:color w:val="auto"/>
        </w:rPr>
        <w:t xml:space="preserve">An assessment panel of Council officers will review expressions of interest and select community members to participate in the </w:t>
      </w:r>
      <w:r w:rsidR="0016067D">
        <w:rPr>
          <w:color w:val="auto"/>
        </w:rPr>
        <w:t>p</w:t>
      </w:r>
      <w:r>
        <w:rPr>
          <w:color w:val="auto"/>
        </w:rPr>
        <w:t xml:space="preserve">anel who </w:t>
      </w:r>
      <w:r w:rsidR="0016067D">
        <w:rPr>
          <w:color w:val="auto"/>
        </w:rPr>
        <w:t xml:space="preserve">are a </w:t>
      </w:r>
      <w:r>
        <w:rPr>
          <w:color w:val="auto"/>
        </w:rPr>
        <w:t>representative sample of Casey’s diverse community</w:t>
      </w:r>
      <w:r w:rsidR="0016067D">
        <w:rPr>
          <w:color w:val="auto"/>
        </w:rPr>
        <w:t>.</w:t>
      </w:r>
    </w:p>
    <w:p w14:paraId="2B26C500" w14:textId="77777777" w:rsidR="0016067D" w:rsidRDefault="0016067D" w:rsidP="00DD42DD">
      <w:pPr>
        <w:rPr>
          <w:color w:val="auto"/>
        </w:rPr>
      </w:pPr>
      <w:r>
        <w:rPr>
          <w:color w:val="auto"/>
        </w:rPr>
        <w:t xml:space="preserve">Panel members must also meet the following </w:t>
      </w:r>
      <w:r w:rsidR="003F3C97">
        <w:rPr>
          <w:color w:val="auto"/>
        </w:rPr>
        <w:t>selection criteria</w:t>
      </w:r>
      <w:r>
        <w:rPr>
          <w:color w:val="auto"/>
        </w:rPr>
        <w:t>:</w:t>
      </w:r>
    </w:p>
    <w:p w14:paraId="096052A4" w14:textId="77777777" w:rsidR="003F3C97" w:rsidRDefault="003F3C97" w:rsidP="003F3C97">
      <w:pPr>
        <w:pStyle w:val="ListBullet"/>
        <w:rPr>
          <w:color w:val="auto"/>
        </w:rPr>
      </w:pPr>
      <w:r>
        <w:rPr>
          <w:color w:val="auto"/>
        </w:rPr>
        <w:t>Are a resident of the City of Casey.</w:t>
      </w:r>
    </w:p>
    <w:p w14:paraId="4F4F158D" w14:textId="77777777" w:rsidR="00036035" w:rsidRDefault="00036035" w:rsidP="003F3C97">
      <w:pPr>
        <w:pStyle w:val="ListBullet"/>
        <w:rPr>
          <w:color w:val="auto"/>
        </w:rPr>
      </w:pPr>
      <w:r>
        <w:rPr>
          <w:color w:val="auto"/>
        </w:rPr>
        <w:t>Are 18 years of age or older.</w:t>
      </w:r>
    </w:p>
    <w:p w14:paraId="27FA9000" w14:textId="77777777" w:rsidR="003F3C97" w:rsidRDefault="003F3C97" w:rsidP="003F3C97">
      <w:pPr>
        <w:pStyle w:val="ListBullet"/>
        <w:rPr>
          <w:color w:val="auto"/>
        </w:rPr>
      </w:pPr>
      <w:proofErr w:type="gramStart"/>
      <w:r>
        <w:rPr>
          <w:color w:val="auto"/>
        </w:rPr>
        <w:t>Are able to</w:t>
      </w:r>
      <w:proofErr w:type="gramEnd"/>
      <w:r>
        <w:rPr>
          <w:color w:val="auto"/>
        </w:rPr>
        <w:t xml:space="preserve"> work as part of a team.</w:t>
      </w:r>
    </w:p>
    <w:p w14:paraId="5273184E" w14:textId="77777777" w:rsidR="003F3C97" w:rsidRDefault="003F3C97" w:rsidP="003F3C97">
      <w:pPr>
        <w:rPr>
          <w:lang w:val="en-GB"/>
        </w:rPr>
      </w:pPr>
    </w:p>
    <w:p w14:paraId="24784D0B" w14:textId="77777777" w:rsidR="00B50CB2" w:rsidRPr="00FB013E" w:rsidRDefault="00B50CB2" w:rsidP="00B50CB2">
      <w:pPr>
        <w:pStyle w:val="Heading2"/>
      </w:pPr>
      <w:r>
        <w:t>Membership</w:t>
      </w:r>
      <w:r w:rsidR="00B4476E">
        <w:t xml:space="preserve"> and term of appointment</w:t>
      </w:r>
    </w:p>
    <w:p w14:paraId="36305745" w14:textId="77777777" w:rsidR="0016067D" w:rsidRDefault="00B50CB2" w:rsidP="00F4457B">
      <w:pPr>
        <w:pStyle w:val="Body"/>
        <w:rPr>
          <w:rFonts w:asciiTheme="minorHAnsi" w:hAnsiTheme="minorHAnsi" w:cstheme="minorHAnsi"/>
          <w:color w:val="0B0B0B"/>
          <w:szCs w:val="22"/>
          <w:shd w:val="clear" w:color="auto" w:fill="FFFFFF"/>
        </w:rPr>
      </w:pPr>
      <w:r>
        <w:rPr>
          <w:rFonts w:asciiTheme="minorHAnsi" w:hAnsiTheme="minorHAnsi" w:cstheme="minorHAnsi"/>
          <w:color w:val="0B0B0B"/>
          <w:szCs w:val="22"/>
          <w:shd w:val="clear" w:color="auto" w:fill="FFFFFF"/>
        </w:rPr>
        <w:t>Casey Community</w:t>
      </w:r>
      <w:r w:rsidR="00DD42DD" w:rsidRPr="00B50CB2">
        <w:rPr>
          <w:rFonts w:asciiTheme="minorHAnsi" w:hAnsiTheme="minorHAnsi" w:cstheme="minorHAnsi"/>
          <w:color w:val="0B0B0B"/>
          <w:szCs w:val="22"/>
          <w:shd w:val="clear" w:color="auto" w:fill="FFFFFF"/>
        </w:rPr>
        <w:t xml:space="preserve"> Panel welcomes </w:t>
      </w:r>
      <w:r>
        <w:rPr>
          <w:rFonts w:asciiTheme="minorHAnsi" w:hAnsiTheme="minorHAnsi" w:cstheme="minorHAnsi"/>
          <w:color w:val="0B0B0B"/>
          <w:szCs w:val="22"/>
          <w:shd w:val="clear" w:color="auto" w:fill="FFFFFF"/>
        </w:rPr>
        <w:t>community members</w:t>
      </w:r>
      <w:r w:rsidR="0016067D">
        <w:rPr>
          <w:rFonts w:asciiTheme="minorHAnsi" w:hAnsiTheme="minorHAnsi" w:cstheme="minorHAnsi"/>
          <w:color w:val="0B0B0B"/>
          <w:szCs w:val="22"/>
          <w:shd w:val="clear" w:color="auto" w:fill="FFFFFF"/>
        </w:rPr>
        <w:t xml:space="preserve"> who have diverse </w:t>
      </w:r>
      <w:r w:rsidR="00DD42DD" w:rsidRPr="00B50CB2">
        <w:rPr>
          <w:rFonts w:asciiTheme="minorHAnsi" w:hAnsiTheme="minorHAnsi" w:cstheme="minorHAnsi"/>
          <w:color w:val="0B0B0B"/>
          <w:szCs w:val="22"/>
          <w:shd w:val="clear" w:color="auto" w:fill="FFFFFF"/>
        </w:rPr>
        <w:t xml:space="preserve">backgrounds, cultures, genders, and experiences to </w:t>
      </w:r>
      <w:r>
        <w:rPr>
          <w:rFonts w:asciiTheme="minorHAnsi" w:hAnsiTheme="minorHAnsi" w:cstheme="minorHAnsi"/>
          <w:color w:val="0B0B0B"/>
          <w:szCs w:val="22"/>
          <w:shd w:val="clear" w:color="auto" w:fill="FFFFFF"/>
        </w:rPr>
        <w:t>contribute to Council’s community engagement activities</w:t>
      </w:r>
      <w:r w:rsidR="0016067D">
        <w:rPr>
          <w:rFonts w:asciiTheme="minorHAnsi" w:hAnsiTheme="minorHAnsi" w:cstheme="minorHAnsi"/>
          <w:color w:val="0B0B0B"/>
          <w:szCs w:val="22"/>
          <w:shd w:val="clear" w:color="auto" w:fill="FFFFFF"/>
        </w:rPr>
        <w:t>.</w:t>
      </w:r>
    </w:p>
    <w:p w14:paraId="7790B559" w14:textId="77777777" w:rsidR="00B4476E" w:rsidRDefault="00B4476E" w:rsidP="00F4457B">
      <w:pPr>
        <w:pStyle w:val="Body"/>
        <w:rPr>
          <w:rFonts w:asciiTheme="minorHAnsi" w:hAnsiTheme="minorHAnsi" w:cstheme="minorHAnsi"/>
          <w:color w:val="0B0B0B"/>
          <w:szCs w:val="22"/>
          <w:shd w:val="clear" w:color="auto" w:fill="FFFFFF"/>
        </w:rPr>
      </w:pPr>
    </w:p>
    <w:p w14:paraId="058A1BE2" w14:textId="77777777" w:rsidR="00B4476E" w:rsidRDefault="00B4476E" w:rsidP="00F4457B">
      <w:pPr>
        <w:pStyle w:val="Body"/>
        <w:rPr>
          <w:rFonts w:asciiTheme="minorHAnsi" w:hAnsiTheme="minorHAnsi" w:cstheme="minorHAnsi"/>
          <w:color w:val="0B0B0B"/>
          <w:szCs w:val="22"/>
          <w:shd w:val="clear" w:color="auto" w:fill="FFFFFF"/>
        </w:rPr>
      </w:pPr>
      <w:r>
        <w:rPr>
          <w:rFonts w:asciiTheme="minorHAnsi" w:hAnsiTheme="minorHAnsi" w:cstheme="minorHAnsi"/>
          <w:color w:val="0B0B0B"/>
          <w:szCs w:val="22"/>
          <w:shd w:val="clear" w:color="auto" w:fill="FFFFFF"/>
        </w:rPr>
        <w:t>Membership will comprise:</w:t>
      </w:r>
    </w:p>
    <w:p w14:paraId="1E5C6D05" w14:textId="77777777" w:rsidR="00B4476E" w:rsidRDefault="00B4476E" w:rsidP="00B4476E">
      <w:pPr>
        <w:pStyle w:val="ListBullet"/>
        <w:rPr>
          <w:color w:val="auto"/>
        </w:rPr>
      </w:pPr>
      <w:r>
        <w:rPr>
          <w:color w:val="auto"/>
        </w:rPr>
        <w:t>500 community representatives who</w:t>
      </w:r>
      <w:r w:rsidR="00E277B9">
        <w:rPr>
          <w:color w:val="auto"/>
        </w:rPr>
        <w:t xml:space="preserve"> live</w:t>
      </w:r>
      <w:r>
        <w:rPr>
          <w:color w:val="auto"/>
        </w:rPr>
        <w:t xml:space="preserve"> in the City of Casey.</w:t>
      </w:r>
    </w:p>
    <w:p w14:paraId="5ACF09F8" w14:textId="77777777" w:rsidR="00B4476E" w:rsidRDefault="00E277B9" w:rsidP="00882EAB">
      <w:pPr>
        <w:pStyle w:val="ListBullet"/>
        <w:rPr>
          <w:color w:val="auto"/>
        </w:rPr>
      </w:pPr>
      <w:r w:rsidRPr="00E277B9">
        <w:rPr>
          <w:color w:val="auto"/>
        </w:rPr>
        <w:t xml:space="preserve">Representation from diverse backgrounds, cultures, </w:t>
      </w:r>
      <w:proofErr w:type="gramStart"/>
      <w:r w:rsidRPr="00E277B9">
        <w:rPr>
          <w:color w:val="auto"/>
        </w:rPr>
        <w:t>genders</w:t>
      </w:r>
      <w:proofErr w:type="gramEnd"/>
      <w:r w:rsidRPr="00E277B9">
        <w:rPr>
          <w:color w:val="auto"/>
        </w:rPr>
        <w:t xml:space="preserve"> and experiences.</w:t>
      </w:r>
    </w:p>
    <w:p w14:paraId="53BE4EED" w14:textId="77777777" w:rsidR="00E277B9" w:rsidRPr="00E277B9" w:rsidRDefault="00E277B9" w:rsidP="00882EAB">
      <w:pPr>
        <w:pStyle w:val="ListBullet"/>
        <w:rPr>
          <w:color w:val="auto"/>
        </w:rPr>
      </w:pPr>
      <w:r>
        <w:rPr>
          <w:color w:val="auto"/>
        </w:rPr>
        <w:t xml:space="preserve">Appointment to the panel for a two-year period. </w:t>
      </w:r>
    </w:p>
    <w:p w14:paraId="46E6C026" w14:textId="77777777" w:rsidR="00B4476E" w:rsidRDefault="00B4476E" w:rsidP="00E277B9">
      <w:pPr>
        <w:pStyle w:val="ListBullet"/>
        <w:numPr>
          <w:ilvl w:val="0"/>
          <w:numId w:val="0"/>
        </w:numPr>
        <w:rPr>
          <w:color w:val="auto"/>
        </w:rPr>
      </w:pPr>
    </w:p>
    <w:p w14:paraId="1D665AC8" w14:textId="77777777" w:rsidR="000C0F9F" w:rsidRPr="003F3C97" w:rsidRDefault="00B50CB2" w:rsidP="000C0F9F">
      <w:pPr>
        <w:pStyle w:val="paragraph"/>
        <w:spacing w:before="0" w:beforeAutospacing="0" w:after="0" w:afterAutospacing="0"/>
        <w:textAlignment w:val="baseline"/>
        <w:rPr>
          <w:rStyle w:val="normaltextrun"/>
          <w:rFonts w:ascii="Arial" w:hAnsi="Arial" w:cs="Arial"/>
          <w:sz w:val="22"/>
          <w:szCs w:val="22"/>
          <w:lang w:val="en-US"/>
        </w:rPr>
      </w:pPr>
      <w:r w:rsidRPr="003F3C97">
        <w:rPr>
          <w:rStyle w:val="normaltextrun"/>
          <w:rFonts w:ascii="Arial" w:hAnsi="Arial" w:cs="Arial"/>
          <w:sz w:val="22"/>
          <w:szCs w:val="22"/>
          <w:lang w:val="en-US"/>
        </w:rPr>
        <w:t xml:space="preserve">A member may resign from </w:t>
      </w:r>
      <w:r w:rsidRPr="003F3C97">
        <w:rPr>
          <w:rStyle w:val="normaltextrun"/>
          <w:rFonts w:ascii="Arial" w:hAnsi="Arial" w:cs="Arial"/>
          <w:sz w:val="22"/>
          <w:szCs w:val="22"/>
          <w:lang w:val="en-GB"/>
        </w:rPr>
        <w:t xml:space="preserve">the </w:t>
      </w:r>
      <w:r w:rsidR="00E277B9" w:rsidRPr="003F3C97">
        <w:rPr>
          <w:rStyle w:val="normaltextrun"/>
          <w:rFonts w:ascii="Arial" w:hAnsi="Arial" w:cs="Arial"/>
          <w:sz w:val="22"/>
          <w:szCs w:val="22"/>
          <w:lang w:val="en-GB"/>
        </w:rPr>
        <w:t xml:space="preserve">Casey </w:t>
      </w:r>
      <w:r w:rsidRPr="003F3C97">
        <w:rPr>
          <w:rStyle w:val="normaltextrun"/>
          <w:rFonts w:ascii="Arial" w:hAnsi="Arial" w:cs="Arial"/>
          <w:sz w:val="22"/>
          <w:szCs w:val="22"/>
          <w:lang w:val="en-GB"/>
        </w:rPr>
        <w:t xml:space="preserve">Community </w:t>
      </w:r>
      <w:r w:rsidR="00E277B9" w:rsidRPr="003F3C97">
        <w:rPr>
          <w:rStyle w:val="normaltextrun"/>
          <w:rFonts w:ascii="Arial" w:hAnsi="Arial" w:cs="Arial"/>
          <w:sz w:val="22"/>
          <w:szCs w:val="22"/>
          <w:lang w:val="en-GB"/>
        </w:rPr>
        <w:t>Panel</w:t>
      </w:r>
      <w:r w:rsidRPr="003F3C97">
        <w:rPr>
          <w:rStyle w:val="normaltextrun"/>
          <w:rFonts w:ascii="Arial" w:hAnsi="Arial" w:cs="Arial"/>
          <w:sz w:val="22"/>
          <w:szCs w:val="22"/>
          <w:lang w:val="en-US"/>
        </w:rPr>
        <w:t xml:space="preserve"> at any time by advising of their resignation in writing to</w:t>
      </w:r>
      <w:r w:rsidR="000C0F9F" w:rsidRPr="003F3C97">
        <w:rPr>
          <w:rStyle w:val="normaltextrun"/>
          <w:rFonts w:ascii="Arial" w:hAnsi="Arial" w:cs="Arial"/>
          <w:sz w:val="22"/>
          <w:szCs w:val="22"/>
          <w:lang w:val="en-US"/>
        </w:rPr>
        <w:t>:</w:t>
      </w:r>
    </w:p>
    <w:p w14:paraId="7AB5707C" w14:textId="77777777" w:rsidR="003F3C97" w:rsidRPr="003F3C97" w:rsidRDefault="003F3C97" w:rsidP="000C0F9F">
      <w:pPr>
        <w:pStyle w:val="paragraph"/>
        <w:spacing w:before="0" w:beforeAutospacing="0" w:after="0" w:afterAutospacing="0"/>
        <w:textAlignment w:val="baseline"/>
        <w:rPr>
          <w:rStyle w:val="normaltextrun"/>
          <w:rFonts w:ascii="Arial" w:hAnsi="Arial" w:cs="Arial"/>
          <w:sz w:val="22"/>
          <w:szCs w:val="22"/>
          <w:lang w:val="en-US"/>
        </w:rPr>
      </w:pPr>
    </w:p>
    <w:p w14:paraId="1DA95057" w14:textId="77777777" w:rsidR="000C0F9F" w:rsidRPr="003F3C97" w:rsidRDefault="000C0F9F" w:rsidP="000C0F9F">
      <w:pPr>
        <w:pStyle w:val="paragraph"/>
        <w:spacing w:before="0" w:beforeAutospacing="0" w:after="0" w:afterAutospacing="0"/>
        <w:textAlignment w:val="baseline"/>
        <w:rPr>
          <w:rStyle w:val="normaltextrun"/>
          <w:rFonts w:ascii="Arial" w:hAnsi="Arial" w:cs="Arial"/>
          <w:sz w:val="22"/>
          <w:szCs w:val="22"/>
          <w:lang w:val="en-US"/>
        </w:rPr>
      </w:pPr>
      <w:r w:rsidRPr="003F3C97">
        <w:rPr>
          <w:rStyle w:val="normaltextrun"/>
          <w:rFonts w:ascii="Arial" w:hAnsi="Arial" w:cs="Arial"/>
          <w:sz w:val="22"/>
          <w:szCs w:val="22"/>
          <w:lang w:val="en-US"/>
        </w:rPr>
        <w:t>City of Casey Community Engagement Team</w:t>
      </w:r>
    </w:p>
    <w:p w14:paraId="037BE6DC" w14:textId="77777777" w:rsidR="003F3C97" w:rsidRPr="003F3C97" w:rsidRDefault="003F3C97" w:rsidP="000C0F9F">
      <w:pPr>
        <w:pStyle w:val="paragraph"/>
        <w:spacing w:before="0" w:beforeAutospacing="0" w:after="0" w:afterAutospacing="0"/>
        <w:textAlignment w:val="baseline"/>
        <w:rPr>
          <w:rStyle w:val="normaltextrun"/>
          <w:rFonts w:ascii="Arial" w:hAnsi="Arial" w:cs="Arial"/>
          <w:sz w:val="22"/>
          <w:szCs w:val="22"/>
          <w:lang w:val="en-US"/>
        </w:rPr>
      </w:pPr>
      <w:r w:rsidRPr="003F3C97">
        <w:rPr>
          <w:rStyle w:val="normaltextrun"/>
          <w:rFonts w:ascii="Arial" w:hAnsi="Arial" w:cs="Arial"/>
          <w:sz w:val="22"/>
          <w:szCs w:val="22"/>
          <w:lang w:val="en-US"/>
        </w:rPr>
        <w:t>PO Box 1000</w:t>
      </w:r>
    </w:p>
    <w:p w14:paraId="435443D0" w14:textId="77777777" w:rsidR="003F3C97" w:rsidRPr="003F3C97" w:rsidRDefault="003F3C97" w:rsidP="000C0F9F">
      <w:pPr>
        <w:pStyle w:val="paragraph"/>
        <w:spacing w:before="0" w:beforeAutospacing="0" w:after="0" w:afterAutospacing="0"/>
        <w:textAlignment w:val="baseline"/>
        <w:rPr>
          <w:rStyle w:val="normaltextrun"/>
          <w:rFonts w:ascii="Arial" w:hAnsi="Arial" w:cs="Arial"/>
          <w:sz w:val="22"/>
          <w:szCs w:val="22"/>
          <w:lang w:val="en-US"/>
        </w:rPr>
      </w:pPr>
      <w:r w:rsidRPr="003F3C97">
        <w:rPr>
          <w:rStyle w:val="normaltextrun"/>
          <w:rFonts w:ascii="Arial" w:hAnsi="Arial" w:cs="Arial"/>
          <w:sz w:val="22"/>
          <w:szCs w:val="22"/>
          <w:lang w:val="en-US"/>
        </w:rPr>
        <w:t xml:space="preserve">Narre Warren </w:t>
      </w:r>
    </w:p>
    <w:p w14:paraId="12BA5DC1" w14:textId="77777777" w:rsidR="003F3C97" w:rsidRPr="003F3C97" w:rsidRDefault="003F3C97" w:rsidP="000C0F9F">
      <w:pPr>
        <w:pStyle w:val="paragraph"/>
        <w:spacing w:before="0" w:beforeAutospacing="0" w:after="0" w:afterAutospacing="0"/>
        <w:textAlignment w:val="baseline"/>
        <w:rPr>
          <w:rStyle w:val="normaltextrun"/>
          <w:rFonts w:ascii="Arial" w:hAnsi="Arial" w:cs="Arial"/>
          <w:sz w:val="22"/>
          <w:szCs w:val="22"/>
          <w:lang w:val="en-US"/>
        </w:rPr>
      </w:pPr>
      <w:r w:rsidRPr="003F3C97">
        <w:rPr>
          <w:rStyle w:val="normaltextrun"/>
          <w:rFonts w:ascii="Arial" w:hAnsi="Arial" w:cs="Arial"/>
          <w:sz w:val="22"/>
          <w:szCs w:val="22"/>
          <w:lang w:val="en-US"/>
        </w:rPr>
        <w:t>Victoria 3805</w:t>
      </w:r>
    </w:p>
    <w:p w14:paraId="12AB6AC4" w14:textId="77777777" w:rsidR="000C0F9F" w:rsidRPr="003F3C97" w:rsidRDefault="000C0F9F" w:rsidP="000C0F9F">
      <w:pPr>
        <w:pStyle w:val="paragraph"/>
        <w:spacing w:before="0" w:beforeAutospacing="0" w:after="0" w:afterAutospacing="0"/>
        <w:textAlignment w:val="baseline"/>
        <w:rPr>
          <w:rStyle w:val="normaltextrun"/>
          <w:rFonts w:ascii="Arial" w:hAnsi="Arial" w:cs="Arial"/>
          <w:sz w:val="22"/>
          <w:szCs w:val="22"/>
          <w:lang w:val="en-US"/>
        </w:rPr>
      </w:pPr>
    </w:p>
    <w:p w14:paraId="552B96C7" w14:textId="77777777" w:rsidR="000C0F9F" w:rsidRPr="003F3C97" w:rsidRDefault="000C0F9F" w:rsidP="000C0F9F">
      <w:pPr>
        <w:pStyle w:val="paragraph"/>
        <w:spacing w:before="0" w:beforeAutospacing="0" w:after="0" w:afterAutospacing="0"/>
        <w:textAlignment w:val="baseline"/>
        <w:rPr>
          <w:rStyle w:val="normaltextrun"/>
          <w:rFonts w:ascii="Arial" w:hAnsi="Arial" w:cs="Arial"/>
          <w:sz w:val="22"/>
          <w:szCs w:val="22"/>
          <w:lang w:val="en-US"/>
        </w:rPr>
      </w:pPr>
      <w:r w:rsidRPr="003F3C97">
        <w:rPr>
          <w:rStyle w:val="normaltextrun"/>
          <w:rFonts w:ascii="Arial" w:hAnsi="Arial" w:cs="Arial"/>
          <w:sz w:val="22"/>
          <w:szCs w:val="22"/>
          <w:lang w:val="en-US"/>
        </w:rPr>
        <w:t>Or via email:</w:t>
      </w:r>
    </w:p>
    <w:p w14:paraId="04442544" w14:textId="77777777" w:rsidR="000C0F9F" w:rsidRDefault="004A44ED" w:rsidP="000C0F9F">
      <w:pPr>
        <w:pStyle w:val="paragraph"/>
        <w:spacing w:before="0" w:beforeAutospacing="0" w:after="0" w:afterAutospacing="0"/>
        <w:textAlignment w:val="baseline"/>
        <w:rPr>
          <w:rStyle w:val="normaltextrun"/>
          <w:rFonts w:ascii="Arial" w:hAnsi="Arial" w:cs="Arial"/>
          <w:color w:val="404040"/>
          <w:sz w:val="22"/>
          <w:szCs w:val="22"/>
          <w:lang w:val="en-US"/>
        </w:rPr>
      </w:pPr>
      <w:hyperlink r:id="rId9" w:history="1">
        <w:r w:rsidR="000C0F9F" w:rsidRPr="009634B9">
          <w:rPr>
            <w:rStyle w:val="Hyperlink"/>
            <w:rFonts w:cs="Arial"/>
            <w:szCs w:val="22"/>
            <w:lang w:val="en-US"/>
          </w:rPr>
          <w:t>communityengagement@casey.vic.gov.au</w:t>
        </w:r>
      </w:hyperlink>
      <w:r w:rsidR="000C0F9F">
        <w:rPr>
          <w:rStyle w:val="normaltextrun"/>
          <w:rFonts w:ascii="Arial" w:hAnsi="Arial" w:cs="Arial"/>
          <w:color w:val="404040"/>
          <w:sz w:val="22"/>
          <w:szCs w:val="22"/>
          <w:lang w:val="en-US"/>
        </w:rPr>
        <w:t xml:space="preserve"> </w:t>
      </w:r>
    </w:p>
    <w:p w14:paraId="4556546E" w14:textId="77777777" w:rsidR="00E277B9" w:rsidRDefault="00E277B9" w:rsidP="000C0F9F">
      <w:pPr>
        <w:pStyle w:val="paragraph"/>
        <w:spacing w:before="0" w:beforeAutospacing="0" w:after="0" w:afterAutospacing="0"/>
        <w:textAlignment w:val="baseline"/>
        <w:rPr>
          <w:rStyle w:val="normaltextrun"/>
          <w:rFonts w:ascii="Arial" w:hAnsi="Arial" w:cs="Arial"/>
          <w:color w:val="404040"/>
          <w:sz w:val="22"/>
          <w:szCs w:val="22"/>
          <w:lang w:val="en-US"/>
        </w:rPr>
      </w:pPr>
    </w:p>
    <w:p w14:paraId="1BF1D8AE" w14:textId="77777777" w:rsidR="00992B6D" w:rsidRDefault="00992B6D" w:rsidP="000C0F9F">
      <w:pPr>
        <w:pStyle w:val="paragraph"/>
        <w:spacing w:before="0" w:beforeAutospacing="0" w:after="0" w:afterAutospacing="0"/>
        <w:textAlignment w:val="baseline"/>
        <w:rPr>
          <w:rStyle w:val="normaltextrun"/>
          <w:rFonts w:ascii="Arial" w:hAnsi="Arial" w:cs="Arial"/>
          <w:b/>
          <w:bCs/>
          <w:sz w:val="22"/>
          <w:szCs w:val="22"/>
          <w:lang w:val="en-US"/>
        </w:rPr>
      </w:pPr>
      <w:bookmarkStart w:id="3" w:name="_Hlk152085337"/>
    </w:p>
    <w:p w14:paraId="28124116" w14:textId="77777777" w:rsidR="00C437D2" w:rsidRDefault="00992B6D" w:rsidP="00992B6D">
      <w:pPr>
        <w:pStyle w:val="paragraph"/>
        <w:spacing w:before="0" w:beforeAutospacing="0" w:after="0" w:afterAutospacing="0"/>
        <w:textAlignment w:val="baseline"/>
        <w:rPr>
          <w:rStyle w:val="normaltextrun"/>
          <w:rFonts w:ascii="Arial" w:hAnsi="Arial" w:cs="Arial"/>
          <w:b/>
          <w:bCs/>
          <w:sz w:val="22"/>
          <w:szCs w:val="22"/>
          <w:lang w:val="en-US"/>
        </w:rPr>
      </w:pPr>
      <w:r>
        <w:rPr>
          <w:rStyle w:val="normaltextrun"/>
          <w:rFonts w:ascii="Arial" w:hAnsi="Arial" w:cs="Arial"/>
          <w:b/>
          <w:bCs/>
          <w:sz w:val="22"/>
          <w:szCs w:val="22"/>
          <w:lang w:val="en-US"/>
        </w:rPr>
        <w:t>Participation</w:t>
      </w:r>
    </w:p>
    <w:p w14:paraId="5F57B378" w14:textId="77777777" w:rsidR="00E814B6" w:rsidRDefault="00E814B6" w:rsidP="00992B6D">
      <w:pPr>
        <w:pStyle w:val="paragraph"/>
        <w:spacing w:before="0" w:beforeAutospacing="0" w:after="0" w:afterAutospacing="0"/>
        <w:textAlignment w:val="baseline"/>
        <w:rPr>
          <w:rStyle w:val="normaltextrun"/>
          <w:rFonts w:ascii="Arial" w:hAnsi="Arial" w:cs="Arial"/>
          <w:sz w:val="22"/>
          <w:szCs w:val="22"/>
          <w:lang w:val="en-US"/>
        </w:rPr>
      </w:pPr>
    </w:p>
    <w:p w14:paraId="428CF190" w14:textId="77777777" w:rsidR="00E814B6" w:rsidRDefault="00992B6D" w:rsidP="00992B6D">
      <w:pPr>
        <w:pStyle w:val="paragraph"/>
        <w:spacing w:before="0" w:beforeAutospacing="0" w:after="0" w:afterAutospacing="0"/>
        <w:textAlignment w:val="baseline"/>
        <w:rPr>
          <w:rStyle w:val="normaltextrun"/>
          <w:rFonts w:ascii="Arial" w:hAnsi="Arial" w:cs="Arial"/>
          <w:sz w:val="22"/>
          <w:szCs w:val="22"/>
          <w:lang w:val="en-US"/>
        </w:rPr>
      </w:pPr>
      <w:r w:rsidRPr="00992B6D">
        <w:rPr>
          <w:rStyle w:val="normaltextrun"/>
          <w:rFonts w:ascii="Arial" w:hAnsi="Arial" w:cs="Arial"/>
          <w:sz w:val="22"/>
          <w:szCs w:val="22"/>
          <w:lang w:val="en-US"/>
        </w:rPr>
        <w:t xml:space="preserve">Casey Community Panel members will </w:t>
      </w:r>
      <w:r w:rsidR="00E814B6">
        <w:rPr>
          <w:rStyle w:val="normaltextrun"/>
          <w:rFonts w:ascii="Arial" w:hAnsi="Arial" w:cs="Arial"/>
          <w:sz w:val="22"/>
          <w:szCs w:val="22"/>
          <w:lang w:val="en-US"/>
        </w:rPr>
        <w:t>have the opportunity</w:t>
      </w:r>
      <w:r>
        <w:rPr>
          <w:rStyle w:val="normaltextrun"/>
          <w:rFonts w:ascii="Arial" w:hAnsi="Arial" w:cs="Arial"/>
          <w:sz w:val="22"/>
          <w:szCs w:val="22"/>
          <w:lang w:val="en-US"/>
        </w:rPr>
        <w:t xml:space="preserve"> to participate in </w:t>
      </w:r>
      <w:r w:rsidR="00E814B6">
        <w:rPr>
          <w:rStyle w:val="normaltextrun"/>
          <w:rFonts w:ascii="Arial" w:hAnsi="Arial" w:cs="Arial"/>
          <w:sz w:val="22"/>
          <w:szCs w:val="22"/>
          <w:lang w:val="en-US"/>
        </w:rPr>
        <w:t xml:space="preserve">a variety of </w:t>
      </w:r>
      <w:r>
        <w:rPr>
          <w:rStyle w:val="normaltextrun"/>
          <w:rFonts w:ascii="Arial" w:hAnsi="Arial" w:cs="Arial"/>
          <w:sz w:val="22"/>
          <w:szCs w:val="22"/>
          <w:lang w:val="en-US"/>
        </w:rPr>
        <w:t xml:space="preserve">representative and </w:t>
      </w:r>
      <w:proofErr w:type="spellStart"/>
      <w:r>
        <w:rPr>
          <w:rStyle w:val="normaltextrun"/>
          <w:rFonts w:ascii="Arial" w:hAnsi="Arial" w:cs="Arial"/>
          <w:sz w:val="22"/>
          <w:szCs w:val="22"/>
          <w:lang w:val="en-US"/>
        </w:rPr>
        <w:t>deliverative</w:t>
      </w:r>
      <w:proofErr w:type="spellEnd"/>
      <w:r>
        <w:rPr>
          <w:rStyle w:val="normaltextrun"/>
          <w:rFonts w:ascii="Arial" w:hAnsi="Arial" w:cs="Arial"/>
          <w:sz w:val="22"/>
          <w:szCs w:val="22"/>
          <w:lang w:val="en-US"/>
        </w:rPr>
        <w:t xml:space="preserve"> engagement opportunities</w:t>
      </w:r>
      <w:r w:rsidR="00E814B6">
        <w:rPr>
          <w:rStyle w:val="normaltextrun"/>
          <w:rFonts w:ascii="Arial" w:hAnsi="Arial" w:cs="Arial"/>
          <w:sz w:val="22"/>
          <w:szCs w:val="22"/>
          <w:lang w:val="en-US"/>
        </w:rPr>
        <w:t>.</w:t>
      </w:r>
    </w:p>
    <w:p w14:paraId="341BFB87" w14:textId="77777777" w:rsidR="00E814B6" w:rsidRDefault="00E814B6" w:rsidP="00992B6D">
      <w:pPr>
        <w:pStyle w:val="paragraph"/>
        <w:spacing w:before="0" w:beforeAutospacing="0" w:after="0" w:afterAutospacing="0"/>
        <w:textAlignment w:val="baseline"/>
        <w:rPr>
          <w:rStyle w:val="normaltextrun"/>
          <w:rFonts w:ascii="Arial" w:hAnsi="Arial" w:cs="Arial"/>
          <w:sz w:val="22"/>
          <w:szCs w:val="22"/>
          <w:lang w:val="en-US"/>
        </w:rPr>
      </w:pPr>
    </w:p>
    <w:p w14:paraId="308D3832" w14:textId="77777777" w:rsidR="00E814B6" w:rsidRDefault="00E814B6" w:rsidP="00992B6D">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 xml:space="preserve">Panel members will receive notification of opportunities to participate via email.  </w:t>
      </w:r>
    </w:p>
    <w:p w14:paraId="34B19AF3" w14:textId="77777777" w:rsidR="00E814B6" w:rsidRDefault="00E814B6" w:rsidP="00992B6D">
      <w:pPr>
        <w:pStyle w:val="paragraph"/>
        <w:spacing w:before="0" w:beforeAutospacing="0" w:after="0" w:afterAutospacing="0"/>
        <w:textAlignment w:val="baseline"/>
        <w:rPr>
          <w:rStyle w:val="normaltextrun"/>
          <w:rFonts w:ascii="Arial" w:hAnsi="Arial" w:cs="Arial"/>
          <w:sz w:val="22"/>
          <w:szCs w:val="22"/>
          <w:lang w:val="en-US"/>
        </w:rPr>
      </w:pPr>
    </w:p>
    <w:p w14:paraId="1C922C61" w14:textId="77777777" w:rsidR="00E814B6" w:rsidRDefault="00E814B6" w:rsidP="00992B6D">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 xml:space="preserve">Panel members will be encouraged to actively participate in engagement opportunities which may include, but are not limited to, providing feedback via our online engagement portal Casey Conversations, or by participating in in-person deliberative engagement opportunities. </w:t>
      </w:r>
    </w:p>
    <w:p w14:paraId="2EBD3F62" w14:textId="77777777" w:rsidR="00C437D2" w:rsidRDefault="00C437D2" w:rsidP="00992B6D">
      <w:pPr>
        <w:pStyle w:val="paragraph"/>
        <w:spacing w:before="0" w:beforeAutospacing="0" w:after="0" w:afterAutospacing="0"/>
        <w:textAlignment w:val="baseline"/>
        <w:rPr>
          <w:rStyle w:val="normaltextrun"/>
          <w:rFonts w:ascii="Arial" w:hAnsi="Arial" w:cs="Arial"/>
          <w:sz w:val="22"/>
          <w:szCs w:val="22"/>
          <w:lang w:val="en-US"/>
        </w:rPr>
      </w:pPr>
    </w:p>
    <w:p w14:paraId="2D356AA5" w14:textId="77777777" w:rsidR="00C437D2" w:rsidRDefault="00C437D2" w:rsidP="00C437D2">
      <w:pPr>
        <w:pStyle w:val="paragraph"/>
        <w:spacing w:before="0" w:beforeAutospacing="0" w:after="0" w:afterAutospacing="0"/>
        <w:textAlignment w:val="baseline"/>
        <w:rPr>
          <w:rStyle w:val="normaltextrun"/>
          <w:rFonts w:ascii="Arial" w:hAnsi="Arial" w:cs="Arial"/>
          <w:b/>
          <w:bCs/>
          <w:sz w:val="22"/>
          <w:szCs w:val="22"/>
          <w:lang w:val="en-US"/>
        </w:rPr>
      </w:pPr>
      <w:r>
        <w:rPr>
          <w:rStyle w:val="normaltextrun"/>
          <w:rFonts w:ascii="Arial" w:hAnsi="Arial" w:cs="Arial"/>
          <w:b/>
          <w:bCs/>
          <w:sz w:val="22"/>
          <w:szCs w:val="22"/>
          <w:lang w:val="en-US"/>
        </w:rPr>
        <w:t>Responsibilities</w:t>
      </w:r>
    </w:p>
    <w:p w14:paraId="7548FFD3" w14:textId="77777777" w:rsidR="00E814B6" w:rsidRDefault="00E814B6" w:rsidP="00992B6D">
      <w:pPr>
        <w:pStyle w:val="paragraph"/>
        <w:spacing w:before="0" w:beforeAutospacing="0" w:after="0" w:afterAutospacing="0"/>
        <w:textAlignment w:val="baseline"/>
        <w:rPr>
          <w:rStyle w:val="normaltextrun"/>
          <w:rFonts w:ascii="Arial" w:hAnsi="Arial" w:cs="Arial"/>
          <w:sz w:val="22"/>
          <w:szCs w:val="22"/>
          <w:lang w:val="en-US"/>
        </w:rPr>
      </w:pPr>
    </w:p>
    <w:p w14:paraId="0C8B3139" w14:textId="77777777" w:rsidR="00C437D2" w:rsidRDefault="00C437D2" w:rsidP="00C437D2">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 xml:space="preserve">Panel members require access to a computer or </w:t>
      </w:r>
      <w:r w:rsidR="00031FCE">
        <w:rPr>
          <w:rStyle w:val="normaltextrun"/>
          <w:rFonts w:ascii="Arial" w:hAnsi="Arial" w:cs="Arial"/>
          <w:sz w:val="22"/>
          <w:szCs w:val="22"/>
          <w:lang w:val="en-US"/>
        </w:rPr>
        <w:t>mobile device</w:t>
      </w:r>
      <w:r>
        <w:rPr>
          <w:rStyle w:val="normaltextrun"/>
          <w:rFonts w:ascii="Arial" w:hAnsi="Arial" w:cs="Arial"/>
          <w:sz w:val="22"/>
          <w:szCs w:val="22"/>
          <w:lang w:val="en-US"/>
        </w:rPr>
        <w:t xml:space="preserve"> to participate in online surveys or polls. Materials can be provided in accessible alternative formats upon request. We invite panel members to share any access issues or support they may need in the registration form.</w:t>
      </w:r>
    </w:p>
    <w:p w14:paraId="52EC1D04" w14:textId="77777777" w:rsidR="00C437D2" w:rsidRDefault="00C437D2" w:rsidP="00992B6D">
      <w:pPr>
        <w:pStyle w:val="paragraph"/>
        <w:spacing w:before="0" w:beforeAutospacing="0" w:after="0" w:afterAutospacing="0"/>
        <w:textAlignment w:val="baseline"/>
        <w:rPr>
          <w:rStyle w:val="normaltextrun"/>
          <w:rFonts w:ascii="Arial" w:hAnsi="Arial" w:cs="Arial"/>
          <w:sz w:val="22"/>
          <w:szCs w:val="22"/>
          <w:lang w:val="en-US"/>
        </w:rPr>
      </w:pPr>
    </w:p>
    <w:p w14:paraId="4721FCF7" w14:textId="77777777" w:rsidR="00C437D2" w:rsidRDefault="002A1083" w:rsidP="00992B6D">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Panel members will also be invited to participate in in-person deliberative engagement opportunities throughout the year</w:t>
      </w:r>
      <w:r w:rsidR="00C437D2">
        <w:rPr>
          <w:rStyle w:val="normaltextrun"/>
          <w:rFonts w:ascii="Arial" w:hAnsi="Arial" w:cs="Arial"/>
          <w:sz w:val="22"/>
          <w:szCs w:val="22"/>
          <w:lang w:val="en-US"/>
        </w:rPr>
        <w:t xml:space="preserve"> at various locations across the city</w:t>
      </w:r>
      <w:r>
        <w:rPr>
          <w:rStyle w:val="normaltextrun"/>
          <w:rFonts w:ascii="Arial" w:hAnsi="Arial" w:cs="Arial"/>
          <w:sz w:val="22"/>
          <w:szCs w:val="22"/>
          <w:lang w:val="en-US"/>
        </w:rPr>
        <w:t>.</w:t>
      </w:r>
    </w:p>
    <w:p w14:paraId="7DF279C0" w14:textId="77777777" w:rsidR="00C437D2" w:rsidRDefault="00C437D2" w:rsidP="00992B6D">
      <w:pPr>
        <w:pStyle w:val="paragraph"/>
        <w:spacing w:before="0" w:beforeAutospacing="0" w:after="0" w:afterAutospacing="0"/>
        <w:textAlignment w:val="baseline"/>
        <w:rPr>
          <w:rStyle w:val="normaltextrun"/>
          <w:rFonts w:ascii="Arial" w:hAnsi="Arial" w:cs="Arial"/>
          <w:sz w:val="22"/>
          <w:szCs w:val="22"/>
          <w:lang w:val="en-US"/>
        </w:rPr>
      </w:pPr>
    </w:p>
    <w:p w14:paraId="5A35BBC6" w14:textId="77777777" w:rsidR="002A1083" w:rsidRDefault="002A1083" w:rsidP="00992B6D">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Panel members are asked to commit to as many engagement opportunities as possible.</w:t>
      </w:r>
    </w:p>
    <w:p w14:paraId="5A71930A" w14:textId="77777777" w:rsidR="002A1083" w:rsidRDefault="002A1083" w:rsidP="00992B6D">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 xml:space="preserve"> </w:t>
      </w:r>
    </w:p>
    <w:p w14:paraId="5222C6FD" w14:textId="77777777" w:rsidR="00C437D2" w:rsidRDefault="00C437D2" w:rsidP="00C437D2">
      <w:pPr>
        <w:pStyle w:val="paragraph"/>
        <w:spacing w:before="0" w:beforeAutospacing="0" w:after="0" w:afterAutospacing="0"/>
        <w:textAlignment w:val="baseline"/>
        <w:rPr>
          <w:rStyle w:val="normaltextrun"/>
          <w:rFonts w:ascii="Arial" w:hAnsi="Arial" w:cs="Arial"/>
          <w:sz w:val="22"/>
          <w:szCs w:val="22"/>
          <w:lang w:val="en-US"/>
        </w:rPr>
      </w:pPr>
      <w:r>
        <w:rPr>
          <w:rStyle w:val="normaltextrun"/>
          <w:rFonts w:ascii="Arial" w:hAnsi="Arial" w:cs="Arial"/>
          <w:sz w:val="22"/>
          <w:szCs w:val="22"/>
          <w:lang w:val="en-US"/>
        </w:rPr>
        <w:t xml:space="preserve">Panel members are encouraged to actively engage in discussions in a constructive and respectful manner. </w:t>
      </w:r>
    </w:p>
    <w:p w14:paraId="1B38C861" w14:textId="77777777" w:rsidR="00992B6D" w:rsidRDefault="00992B6D" w:rsidP="00992B6D">
      <w:pPr>
        <w:pStyle w:val="paragraph"/>
        <w:spacing w:before="0" w:beforeAutospacing="0" w:after="0" w:afterAutospacing="0"/>
        <w:textAlignment w:val="baseline"/>
        <w:rPr>
          <w:rStyle w:val="normaltextrun"/>
          <w:rFonts w:ascii="Arial" w:hAnsi="Arial" w:cs="Arial"/>
          <w:b/>
          <w:bCs/>
          <w:sz w:val="22"/>
          <w:szCs w:val="22"/>
          <w:lang w:val="en-US"/>
        </w:rPr>
      </w:pPr>
    </w:p>
    <w:p w14:paraId="6C6BFD5D" w14:textId="77777777" w:rsidR="00992B6D" w:rsidRPr="00F216A4" w:rsidRDefault="00992B6D" w:rsidP="00992B6D">
      <w:pPr>
        <w:pStyle w:val="paragraph"/>
        <w:spacing w:before="0" w:beforeAutospacing="0" w:after="0" w:afterAutospacing="0"/>
        <w:textAlignment w:val="baseline"/>
        <w:rPr>
          <w:rStyle w:val="normaltextrun"/>
          <w:rFonts w:ascii="Arial" w:hAnsi="Arial" w:cs="Arial"/>
          <w:b/>
          <w:bCs/>
          <w:sz w:val="22"/>
          <w:szCs w:val="22"/>
          <w:lang w:val="en-US"/>
        </w:rPr>
      </w:pPr>
    </w:p>
    <w:p w14:paraId="05E3C79C" w14:textId="77777777" w:rsidR="00C437D2" w:rsidRDefault="00C437D2" w:rsidP="00C437D2">
      <w:pPr>
        <w:pStyle w:val="paragraph"/>
        <w:spacing w:before="0" w:beforeAutospacing="0" w:after="0" w:afterAutospacing="0"/>
        <w:textAlignment w:val="baseline"/>
        <w:rPr>
          <w:rStyle w:val="normaltextrun"/>
          <w:rFonts w:ascii="Arial" w:hAnsi="Arial" w:cs="Arial"/>
          <w:b/>
          <w:bCs/>
          <w:sz w:val="22"/>
          <w:szCs w:val="22"/>
          <w:lang w:val="en-US"/>
        </w:rPr>
      </w:pPr>
      <w:r>
        <w:rPr>
          <w:rStyle w:val="normaltextrun"/>
          <w:rFonts w:ascii="Arial" w:hAnsi="Arial" w:cs="Arial"/>
          <w:b/>
          <w:bCs/>
          <w:sz w:val="22"/>
          <w:szCs w:val="22"/>
          <w:lang w:val="en-US"/>
        </w:rPr>
        <w:t>Dispute resolution</w:t>
      </w:r>
    </w:p>
    <w:p w14:paraId="0E6D51AA" w14:textId="77777777" w:rsidR="00C437D2" w:rsidRDefault="00C437D2" w:rsidP="000C0F9F">
      <w:pPr>
        <w:pStyle w:val="paragraph"/>
        <w:spacing w:before="0" w:beforeAutospacing="0" w:after="0" w:afterAutospacing="0"/>
        <w:textAlignment w:val="baseline"/>
        <w:rPr>
          <w:rFonts w:asciiTheme="minorHAnsi" w:hAnsiTheme="minorHAnsi" w:cstheme="minorHAnsi"/>
          <w:sz w:val="22"/>
          <w:szCs w:val="22"/>
        </w:rPr>
      </w:pPr>
    </w:p>
    <w:p w14:paraId="12E29DC2" w14:textId="77777777" w:rsidR="00C437D2" w:rsidRDefault="00C437D2" w:rsidP="00C437D2">
      <w:pPr>
        <w:pStyle w:val="paragraph"/>
        <w:numPr>
          <w:ilvl w:val="0"/>
          <w:numId w:val="44"/>
        </w:numPr>
        <w:spacing w:before="0" w:beforeAutospacing="0" w:after="0" w:afterAutospacing="0"/>
        <w:ind w:left="360"/>
        <w:textAlignment w:val="baseline"/>
        <w:rPr>
          <w:rFonts w:asciiTheme="minorHAnsi" w:hAnsiTheme="minorHAnsi" w:cstheme="minorHAnsi"/>
          <w:sz w:val="22"/>
          <w:szCs w:val="22"/>
        </w:rPr>
      </w:pPr>
      <w:r w:rsidRPr="00C437D2">
        <w:rPr>
          <w:rFonts w:asciiTheme="minorHAnsi" w:hAnsiTheme="minorHAnsi" w:cstheme="minorHAnsi"/>
          <w:sz w:val="22"/>
          <w:szCs w:val="22"/>
        </w:rPr>
        <w:t xml:space="preserve">Any disputes arising among </w:t>
      </w:r>
      <w:r>
        <w:rPr>
          <w:rFonts w:asciiTheme="minorHAnsi" w:hAnsiTheme="minorHAnsi" w:cstheme="minorHAnsi"/>
          <w:sz w:val="22"/>
          <w:szCs w:val="22"/>
        </w:rPr>
        <w:t xml:space="preserve">Community Panel </w:t>
      </w:r>
      <w:r w:rsidRPr="00C437D2">
        <w:rPr>
          <w:rFonts w:asciiTheme="minorHAnsi" w:hAnsiTheme="minorHAnsi" w:cstheme="minorHAnsi"/>
          <w:sz w:val="22"/>
          <w:szCs w:val="22"/>
        </w:rPr>
        <w:t xml:space="preserve">Group members will be resolved by the chairperson </w:t>
      </w:r>
      <w:r>
        <w:rPr>
          <w:rFonts w:asciiTheme="minorHAnsi" w:hAnsiTheme="minorHAnsi" w:cstheme="minorHAnsi"/>
          <w:sz w:val="22"/>
          <w:szCs w:val="22"/>
        </w:rPr>
        <w:t xml:space="preserve">or support </w:t>
      </w:r>
      <w:r w:rsidR="00036035">
        <w:rPr>
          <w:rFonts w:asciiTheme="minorHAnsi" w:hAnsiTheme="minorHAnsi" w:cstheme="minorHAnsi"/>
          <w:sz w:val="22"/>
          <w:szCs w:val="22"/>
        </w:rPr>
        <w:t xml:space="preserve">officer </w:t>
      </w:r>
      <w:r>
        <w:rPr>
          <w:rFonts w:asciiTheme="minorHAnsi" w:hAnsiTheme="minorHAnsi" w:cstheme="minorHAnsi"/>
          <w:sz w:val="22"/>
          <w:szCs w:val="22"/>
        </w:rPr>
        <w:t xml:space="preserve">conducting the deliberative engagement session. </w:t>
      </w:r>
    </w:p>
    <w:p w14:paraId="1ACADB65" w14:textId="77777777" w:rsidR="00C437D2" w:rsidRDefault="00C437D2" w:rsidP="00C437D2">
      <w:pPr>
        <w:pStyle w:val="paragraph"/>
        <w:numPr>
          <w:ilvl w:val="0"/>
          <w:numId w:val="44"/>
        </w:numPr>
        <w:spacing w:before="0" w:beforeAutospacing="0" w:after="0" w:afterAutospacing="0"/>
        <w:ind w:left="360"/>
        <w:textAlignment w:val="baseline"/>
        <w:rPr>
          <w:rFonts w:asciiTheme="minorHAnsi" w:hAnsiTheme="minorHAnsi" w:cstheme="minorHAnsi"/>
          <w:sz w:val="22"/>
          <w:szCs w:val="22"/>
        </w:rPr>
      </w:pPr>
      <w:r w:rsidRPr="00C437D2">
        <w:rPr>
          <w:rFonts w:asciiTheme="minorHAnsi" w:hAnsiTheme="minorHAnsi" w:cstheme="minorHAnsi"/>
          <w:sz w:val="22"/>
          <w:szCs w:val="22"/>
        </w:rPr>
        <w:t xml:space="preserve">If disputes are unable to be resolved in session, they will be set aside and reviewed by the chairperson and support officer out of session. </w:t>
      </w:r>
    </w:p>
    <w:p w14:paraId="734F62D7" w14:textId="77777777" w:rsidR="00C437D2" w:rsidRDefault="00C437D2" w:rsidP="00C437D2">
      <w:pPr>
        <w:pStyle w:val="paragraph"/>
        <w:numPr>
          <w:ilvl w:val="0"/>
          <w:numId w:val="44"/>
        </w:numPr>
        <w:spacing w:before="0" w:beforeAutospacing="0" w:after="0" w:afterAutospacing="0"/>
        <w:ind w:left="360"/>
        <w:textAlignment w:val="baseline"/>
        <w:rPr>
          <w:rFonts w:asciiTheme="minorHAnsi" w:hAnsiTheme="minorHAnsi" w:cstheme="minorHAnsi"/>
          <w:sz w:val="22"/>
          <w:szCs w:val="22"/>
        </w:rPr>
      </w:pPr>
      <w:r w:rsidRPr="00C437D2">
        <w:rPr>
          <w:rFonts w:asciiTheme="minorHAnsi" w:hAnsiTheme="minorHAnsi" w:cstheme="minorHAnsi"/>
          <w:sz w:val="22"/>
          <w:szCs w:val="22"/>
        </w:rPr>
        <w:t xml:space="preserve">All parties involved in the dispute will be given the opportunity to express their views to the chairperson and support officer. </w:t>
      </w:r>
    </w:p>
    <w:p w14:paraId="478FD84D" w14:textId="77777777" w:rsidR="00C437D2" w:rsidRDefault="00C437D2" w:rsidP="00C437D2">
      <w:pPr>
        <w:pStyle w:val="paragraph"/>
        <w:numPr>
          <w:ilvl w:val="0"/>
          <w:numId w:val="44"/>
        </w:numPr>
        <w:spacing w:before="0" w:beforeAutospacing="0" w:after="0" w:afterAutospacing="0"/>
        <w:ind w:left="360"/>
        <w:textAlignment w:val="baseline"/>
        <w:rPr>
          <w:rFonts w:asciiTheme="minorHAnsi" w:hAnsiTheme="minorHAnsi" w:cstheme="minorHAnsi"/>
          <w:sz w:val="22"/>
          <w:szCs w:val="22"/>
        </w:rPr>
      </w:pPr>
      <w:r>
        <w:rPr>
          <w:rFonts w:asciiTheme="minorHAnsi" w:hAnsiTheme="minorHAnsi" w:cstheme="minorHAnsi"/>
          <w:sz w:val="22"/>
          <w:szCs w:val="22"/>
        </w:rPr>
        <w:t>T</w:t>
      </w:r>
      <w:r w:rsidRPr="00C437D2">
        <w:rPr>
          <w:rFonts w:asciiTheme="minorHAnsi" w:hAnsiTheme="minorHAnsi" w:cstheme="minorHAnsi"/>
          <w:sz w:val="22"/>
          <w:szCs w:val="22"/>
        </w:rPr>
        <w:t xml:space="preserve">he chairperson will seek to resolve the disputed matter fairly and communicate the decision to all involved parties. </w:t>
      </w:r>
    </w:p>
    <w:p w14:paraId="7469E819" w14:textId="77777777" w:rsidR="00C437D2" w:rsidRDefault="00C437D2" w:rsidP="00C437D2">
      <w:pPr>
        <w:pStyle w:val="paragraph"/>
        <w:numPr>
          <w:ilvl w:val="0"/>
          <w:numId w:val="44"/>
        </w:numPr>
        <w:spacing w:before="0" w:beforeAutospacing="0" w:after="0" w:afterAutospacing="0"/>
        <w:ind w:left="360"/>
        <w:textAlignment w:val="baseline"/>
        <w:rPr>
          <w:rFonts w:asciiTheme="minorHAnsi" w:hAnsiTheme="minorHAnsi" w:cstheme="minorHAnsi"/>
          <w:sz w:val="22"/>
          <w:szCs w:val="22"/>
        </w:rPr>
      </w:pPr>
      <w:r w:rsidRPr="00C437D2">
        <w:rPr>
          <w:rFonts w:asciiTheme="minorHAnsi" w:hAnsiTheme="minorHAnsi" w:cstheme="minorHAnsi"/>
          <w:sz w:val="22"/>
          <w:szCs w:val="22"/>
        </w:rPr>
        <w:t xml:space="preserve">The decision of the chairperson is final. </w:t>
      </w:r>
    </w:p>
    <w:bookmarkEnd w:id="3"/>
    <w:p w14:paraId="1DF9F707" w14:textId="77777777" w:rsidR="00C437D2" w:rsidRDefault="00C437D2" w:rsidP="00C437D2">
      <w:pPr>
        <w:pStyle w:val="paragraph"/>
        <w:spacing w:before="0" w:beforeAutospacing="0" w:after="0" w:afterAutospacing="0"/>
        <w:textAlignment w:val="baseline"/>
        <w:rPr>
          <w:rStyle w:val="normaltextrun"/>
          <w:rFonts w:ascii="Arial" w:hAnsi="Arial" w:cs="Arial"/>
          <w:b/>
          <w:bCs/>
          <w:sz w:val="22"/>
          <w:szCs w:val="22"/>
          <w:lang w:val="en-US"/>
        </w:rPr>
      </w:pPr>
    </w:p>
    <w:p w14:paraId="19868968" w14:textId="77777777" w:rsidR="00992B6D" w:rsidRDefault="00992B6D" w:rsidP="000C0F9F">
      <w:pPr>
        <w:pStyle w:val="paragraph"/>
        <w:spacing w:before="0" w:beforeAutospacing="0" w:after="0" w:afterAutospacing="0"/>
        <w:textAlignment w:val="baseline"/>
        <w:rPr>
          <w:rStyle w:val="normaltextrun"/>
          <w:rFonts w:ascii="Arial" w:hAnsi="Arial" w:cs="Arial"/>
          <w:b/>
          <w:bCs/>
          <w:sz w:val="22"/>
          <w:szCs w:val="22"/>
          <w:lang w:val="en-US"/>
        </w:rPr>
      </w:pPr>
    </w:p>
    <w:p w14:paraId="595227A8" w14:textId="77777777" w:rsidR="000C0F9F" w:rsidRPr="00F216A4" w:rsidRDefault="00F216A4" w:rsidP="000C0F9F">
      <w:pPr>
        <w:pStyle w:val="paragraph"/>
        <w:spacing w:before="0" w:beforeAutospacing="0" w:after="0" w:afterAutospacing="0"/>
        <w:textAlignment w:val="baseline"/>
        <w:rPr>
          <w:rStyle w:val="normaltextrun"/>
          <w:rFonts w:ascii="Arial" w:hAnsi="Arial" w:cs="Arial"/>
          <w:b/>
          <w:bCs/>
          <w:sz w:val="22"/>
          <w:szCs w:val="22"/>
          <w:lang w:val="en-US"/>
        </w:rPr>
      </w:pPr>
      <w:r w:rsidRPr="00F216A4">
        <w:rPr>
          <w:rStyle w:val="normaltextrun"/>
          <w:rFonts w:ascii="Arial" w:hAnsi="Arial" w:cs="Arial"/>
          <w:b/>
          <w:bCs/>
          <w:sz w:val="22"/>
          <w:szCs w:val="22"/>
          <w:lang w:val="en-US"/>
        </w:rPr>
        <w:t>Limitations of authority</w:t>
      </w:r>
    </w:p>
    <w:p w14:paraId="3FC83FCF" w14:textId="77777777" w:rsidR="00F216A4" w:rsidRPr="00F216A4" w:rsidRDefault="00F216A4" w:rsidP="00F216A4">
      <w:pPr>
        <w:rPr>
          <w:color w:val="auto"/>
          <w:lang w:val="en-GB"/>
        </w:rPr>
      </w:pPr>
      <w:r w:rsidRPr="00F216A4">
        <w:rPr>
          <w:rStyle w:val="normaltextrun"/>
          <w:color w:val="auto"/>
          <w:shd w:val="clear" w:color="auto" w:fill="FFFFFF"/>
        </w:rPr>
        <w:t xml:space="preserve">All feedback provided by </w:t>
      </w:r>
      <w:r w:rsidR="00F315ED">
        <w:rPr>
          <w:rStyle w:val="normaltextrun"/>
          <w:color w:val="auto"/>
          <w:shd w:val="clear" w:color="auto" w:fill="FFFFFF"/>
        </w:rPr>
        <w:t>p</w:t>
      </w:r>
      <w:r w:rsidRPr="00F216A4">
        <w:rPr>
          <w:rStyle w:val="normaltextrun"/>
          <w:color w:val="auto"/>
          <w:shd w:val="clear" w:color="auto" w:fill="FFFFFF"/>
        </w:rPr>
        <w:t>anel members will be considered, however final decision-making power remains with Council. </w:t>
      </w:r>
      <w:r w:rsidRPr="00F216A4">
        <w:rPr>
          <w:rStyle w:val="eop"/>
          <w:color w:val="auto"/>
          <w:shd w:val="clear" w:color="auto" w:fill="FFFFFF"/>
        </w:rPr>
        <w:t> </w:t>
      </w:r>
    </w:p>
    <w:p w14:paraId="0044B1A2" w14:textId="77777777" w:rsidR="00F216A4" w:rsidRDefault="00F216A4" w:rsidP="000C0F9F">
      <w:pPr>
        <w:pStyle w:val="paragraph"/>
        <w:spacing w:before="0" w:beforeAutospacing="0" w:after="0" w:afterAutospacing="0"/>
        <w:textAlignment w:val="baseline"/>
        <w:rPr>
          <w:rStyle w:val="normaltextrun"/>
          <w:rFonts w:ascii="Arial" w:hAnsi="Arial" w:cs="Arial"/>
          <w:color w:val="404040"/>
          <w:sz w:val="22"/>
          <w:szCs w:val="22"/>
          <w:lang w:val="en-US"/>
        </w:rPr>
      </w:pPr>
    </w:p>
    <w:p w14:paraId="665F47A0" w14:textId="77777777" w:rsidR="00F216A4" w:rsidRDefault="00F216A4" w:rsidP="000C0F9F">
      <w:pPr>
        <w:pStyle w:val="paragraph"/>
        <w:spacing w:before="0" w:beforeAutospacing="0" w:after="0" w:afterAutospacing="0"/>
        <w:textAlignment w:val="baseline"/>
        <w:rPr>
          <w:rStyle w:val="normaltextrun"/>
          <w:rFonts w:ascii="Arial" w:hAnsi="Arial" w:cs="Arial"/>
          <w:color w:val="404040"/>
          <w:sz w:val="22"/>
          <w:szCs w:val="22"/>
          <w:lang w:val="en-US"/>
        </w:rPr>
      </w:pPr>
    </w:p>
    <w:p w14:paraId="704BB2AB" w14:textId="77777777" w:rsidR="00F216A4" w:rsidRDefault="00A14770" w:rsidP="00F216A4">
      <w:pPr>
        <w:pStyle w:val="ListBullet"/>
        <w:numPr>
          <w:ilvl w:val="0"/>
          <w:numId w:val="0"/>
        </w:numPr>
        <w:rPr>
          <w:rFonts w:asciiTheme="minorHAnsi" w:hAnsiTheme="minorHAnsi" w:cstheme="minorHAnsi"/>
          <w:bCs/>
          <w:color w:val="auto"/>
        </w:rPr>
      </w:pPr>
      <w:r w:rsidRPr="00F216A4">
        <w:rPr>
          <w:rFonts w:asciiTheme="minorHAnsi" w:hAnsiTheme="minorHAnsi" w:cstheme="minorHAnsi"/>
          <w:b/>
          <w:bCs/>
          <w:color w:val="auto"/>
        </w:rPr>
        <w:t>General conduct</w:t>
      </w:r>
      <w:r w:rsidRPr="00F216A4">
        <w:rPr>
          <w:rFonts w:asciiTheme="minorHAnsi" w:hAnsiTheme="minorHAnsi" w:cstheme="minorHAnsi"/>
          <w:b/>
          <w:bCs/>
          <w:color w:val="auto"/>
        </w:rPr>
        <w:br/>
      </w:r>
      <w:r w:rsidR="00F216A4" w:rsidRPr="00A14770">
        <w:rPr>
          <w:rFonts w:asciiTheme="minorHAnsi" w:hAnsiTheme="minorHAnsi" w:cstheme="minorHAnsi"/>
          <w:bCs/>
          <w:color w:val="auto"/>
        </w:rPr>
        <w:t xml:space="preserve">Panel members are expected to </w:t>
      </w:r>
      <w:r w:rsidR="00F216A4">
        <w:rPr>
          <w:rFonts w:asciiTheme="minorHAnsi" w:hAnsiTheme="minorHAnsi" w:cstheme="minorHAnsi"/>
          <w:bCs/>
          <w:color w:val="auto"/>
        </w:rPr>
        <w:t>act with integrity and honesty, and are requested to:</w:t>
      </w:r>
    </w:p>
    <w:p w14:paraId="231247C7" w14:textId="77777777" w:rsidR="00F216A4" w:rsidRDefault="00F216A4" w:rsidP="00F216A4">
      <w:pPr>
        <w:pStyle w:val="ListBullet"/>
        <w:rPr>
          <w:color w:val="auto"/>
        </w:rPr>
      </w:pPr>
      <w:r>
        <w:rPr>
          <w:color w:val="auto"/>
        </w:rPr>
        <w:t>Agree to abide by the Casey Community Panel Terms of Reference.</w:t>
      </w:r>
    </w:p>
    <w:p w14:paraId="0F58684D" w14:textId="77777777" w:rsidR="00F216A4" w:rsidRDefault="00F216A4" w:rsidP="00F216A4">
      <w:pPr>
        <w:pStyle w:val="ListBullet"/>
        <w:rPr>
          <w:color w:val="auto"/>
        </w:rPr>
      </w:pPr>
      <w:r>
        <w:rPr>
          <w:color w:val="auto"/>
        </w:rPr>
        <w:t xml:space="preserve">Act in a courteous manner and respect the rights of others to express their views, even if they are different from their own. </w:t>
      </w:r>
    </w:p>
    <w:p w14:paraId="4DA5FEA1" w14:textId="77777777" w:rsidR="00F216A4" w:rsidRDefault="00F216A4" w:rsidP="00F216A4">
      <w:pPr>
        <w:pStyle w:val="ListBullet"/>
        <w:numPr>
          <w:ilvl w:val="0"/>
          <w:numId w:val="0"/>
        </w:numPr>
        <w:rPr>
          <w:rFonts w:asciiTheme="minorHAnsi" w:hAnsiTheme="minorHAnsi" w:cstheme="minorHAnsi"/>
          <w:bCs/>
          <w:color w:val="auto"/>
        </w:rPr>
      </w:pPr>
    </w:p>
    <w:p w14:paraId="74264A37" w14:textId="77777777" w:rsidR="00F216A4" w:rsidRDefault="00C86FB2" w:rsidP="00C86FB2">
      <w:pPr>
        <w:pStyle w:val="Heading2"/>
      </w:pPr>
      <w:r>
        <w:t>Term</w:t>
      </w:r>
      <w:r w:rsidR="00F216A4">
        <w:t>s</w:t>
      </w:r>
      <w:r>
        <w:t xml:space="preserve"> of </w:t>
      </w:r>
      <w:r w:rsidR="00F216A4">
        <w:t>Reference</w:t>
      </w:r>
    </w:p>
    <w:p w14:paraId="7BFA171D" w14:textId="77777777" w:rsidR="00F216A4" w:rsidRPr="00F315ED" w:rsidRDefault="00F216A4" w:rsidP="00C86FB2">
      <w:pPr>
        <w:rPr>
          <w:color w:val="auto"/>
        </w:rPr>
      </w:pPr>
      <w:r w:rsidRPr="00F315ED">
        <w:rPr>
          <w:color w:val="auto"/>
        </w:rPr>
        <w:t xml:space="preserve">The Casey Community Panel </w:t>
      </w:r>
      <w:r w:rsidR="00A14770" w:rsidRPr="00F315ED">
        <w:rPr>
          <w:color w:val="auto"/>
        </w:rPr>
        <w:t xml:space="preserve">Terms of Reference will be reviewed </w:t>
      </w:r>
      <w:r w:rsidRPr="00F315ED">
        <w:rPr>
          <w:color w:val="auto"/>
        </w:rPr>
        <w:t>every two years, or earlier if required.</w:t>
      </w:r>
    </w:p>
    <w:p w14:paraId="4455AC8B" w14:textId="77777777" w:rsidR="00C86FB2" w:rsidRPr="00FB013E" w:rsidRDefault="00C86FB2" w:rsidP="00C86FB2">
      <w:pPr>
        <w:pStyle w:val="Heading2"/>
      </w:pPr>
      <w:r>
        <w:t>Privacy Policy</w:t>
      </w:r>
    </w:p>
    <w:p w14:paraId="25C937D3" w14:textId="77777777" w:rsidR="0096086B" w:rsidRPr="0096086B" w:rsidRDefault="0096086B" w:rsidP="00C86FB2">
      <w:pPr>
        <w:rPr>
          <w:color w:val="auto"/>
          <w:shd w:val="clear" w:color="auto" w:fill="F8F8F8"/>
        </w:rPr>
      </w:pPr>
      <w:r w:rsidRPr="0096086B">
        <w:rPr>
          <w:color w:val="auto"/>
          <w:shd w:val="clear" w:color="auto" w:fill="F8F8F8"/>
        </w:rPr>
        <w:t xml:space="preserve">The </w:t>
      </w:r>
      <w:r w:rsidR="00401C1B" w:rsidRPr="0096086B">
        <w:rPr>
          <w:color w:val="auto"/>
          <w:shd w:val="clear" w:color="auto" w:fill="F8F8F8"/>
        </w:rPr>
        <w:t>City of Casey is committed to protecting your privacy. Your personal information will be handled in accordance with the Privacy and Data Protection Act 2014. All personal information collected by the City of Casey will only be used for the purpose outlined within our Privacy Policy. Council’s Privacy Policy is available from our website </w:t>
      </w:r>
      <w:hyperlink r:id="rId10" w:history="1">
        <w:r w:rsidR="00401C1B" w:rsidRPr="0096086B">
          <w:rPr>
            <w:rStyle w:val="Hyperlink"/>
            <w:color w:val="auto"/>
          </w:rPr>
          <w:t>www.casey.vic.gov.au</w:t>
        </w:r>
      </w:hyperlink>
      <w:r w:rsidR="00401C1B" w:rsidRPr="0096086B">
        <w:rPr>
          <w:color w:val="auto"/>
          <w:shd w:val="clear" w:color="auto" w:fill="F8F8F8"/>
        </w:rPr>
        <w:t xml:space="preserve"> and all Council Customer Service </w:t>
      </w:r>
      <w:proofErr w:type="spellStart"/>
      <w:r w:rsidR="00401C1B" w:rsidRPr="0096086B">
        <w:rPr>
          <w:color w:val="auto"/>
          <w:shd w:val="clear" w:color="auto" w:fill="F8F8F8"/>
        </w:rPr>
        <w:t>Centres</w:t>
      </w:r>
      <w:proofErr w:type="spellEnd"/>
      <w:r w:rsidR="00401C1B" w:rsidRPr="0096086B">
        <w:rPr>
          <w:color w:val="auto"/>
          <w:shd w:val="clear" w:color="auto" w:fill="F8F8F8"/>
        </w:rPr>
        <w:t>.</w:t>
      </w:r>
    </w:p>
    <w:p w14:paraId="336F5FA3" w14:textId="77777777" w:rsidR="0096086B" w:rsidRPr="0096086B" w:rsidRDefault="0096086B" w:rsidP="0096086B">
      <w:pPr>
        <w:rPr>
          <w:rStyle w:val="normaltextrun"/>
          <w:color w:val="auto"/>
          <w:shd w:val="clear" w:color="auto" w:fill="FFFFFF"/>
        </w:rPr>
      </w:pPr>
      <w:r w:rsidRPr="0096086B">
        <w:rPr>
          <w:rStyle w:val="normaltextrun"/>
          <w:color w:val="auto"/>
          <w:shd w:val="clear" w:color="auto" w:fill="FFFFFF"/>
        </w:rPr>
        <w:t>Council and the providers of the Casey Conversations engagement portal (Social Pinpoint) will only use your information to contact you with updates and to invite you to participate in community engagement activities.</w:t>
      </w:r>
    </w:p>
    <w:p w14:paraId="52B4BCB7" w14:textId="77777777" w:rsidR="0096086B" w:rsidRPr="0096086B" w:rsidRDefault="0096086B" w:rsidP="0096086B">
      <w:pPr>
        <w:rPr>
          <w:rStyle w:val="normaltextrun"/>
          <w:color w:val="auto"/>
          <w:shd w:val="clear" w:color="auto" w:fill="FFFFFF"/>
        </w:rPr>
      </w:pPr>
      <w:r w:rsidRPr="0096086B">
        <w:rPr>
          <w:rStyle w:val="normaltextrun"/>
          <w:color w:val="auto"/>
          <w:shd w:val="clear" w:color="auto" w:fill="FFFFFF"/>
        </w:rPr>
        <w:t>The demographic information you provide will be used to help Council target a representative sample of the Casey community to participate in specific engagement activities.</w:t>
      </w:r>
    </w:p>
    <w:p w14:paraId="7AB8A3C6" w14:textId="77777777" w:rsidR="0096086B" w:rsidRPr="0096086B" w:rsidRDefault="0096086B" w:rsidP="0096086B">
      <w:pPr>
        <w:rPr>
          <w:rStyle w:val="normaltextrun"/>
          <w:color w:val="auto"/>
          <w:shd w:val="clear" w:color="auto" w:fill="FFFFFF"/>
        </w:rPr>
      </w:pPr>
      <w:r w:rsidRPr="0096086B">
        <w:rPr>
          <w:rStyle w:val="normaltextrun"/>
          <w:color w:val="auto"/>
          <w:shd w:val="clear" w:color="auto" w:fill="FFFFFF"/>
        </w:rPr>
        <w:t xml:space="preserve">Information provided by you will not be distributed to any third party or used for any other purpose. </w:t>
      </w:r>
    </w:p>
    <w:p w14:paraId="186FE755" w14:textId="77777777" w:rsidR="00AB1DA1" w:rsidRPr="00446B12" w:rsidRDefault="00401C1B" w:rsidP="00036035">
      <w:r w:rsidRPr="0096086B">
        <w:rPr>
          <w:color w:val="auto"/>
          <w:shd w:val="clear" w:color="auto" w:fill="F8F8F8"/>
        </w:rPr>
        <w:t>For further information about how Council manages and uses your personal information or how you can access and/or amend your personal information please contact Council’s Privacy Officers via our website </w:t>
      </w:r>
      <w:hyperlink r:id="rId11" w:history="1">
        <w:r w:rsidRPr="0096086B">
          <w:rPr>
            <w:rStyle w:val="Hyperlink"/>
            <w:color w:val="auto"/>
          </w:rPr>
          <w:t>www.casey.vic.gov.au</w:t>
        </w:r>
      </w:hyperlink>
      <w:r w:rsidRPr="0096086B">
        <w:rPr>
          <w:color w:val="auto"/>
          <w:shd w:val="clear" w:color="auto" w:fill="F8F8F8"/>
        </w:rPr>
        <w:t> or by calling on 9705 5200.</w:t>
      </w:r>
    </w:p>
    <w:sectPr w:rsidR="00AB1DA1" w:rsidRPr="00446B12" w:rsidSect="009C3F5A">
      <w:footerReference w:type="default" r:id="rId12"/>
      <w:headerReference w:type="first" r:id="rId13"/>
      <w:pgSz w:w="11900" w:h="16840" w:code="9"/>
      <w:pgMar w:top="624" w:right="851" w:bottom="1248" w:left="851" w:header="567"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2BE3C" w14:textId="77777777" w:rsidR="00967FCB" w:rsidRDefault="00967FCB" w:rsidP="00F34876">
      <w:r>
        <w:separator/>
      </w:r>
    </w:p>
    <w:p w14:paraId="6A48CC07" w14:textId="77777777" w:rsidR="00967FCB" w:rsidRDefault="00967FCB" w:rsidP="00F34876"/>
  </w:endnote>
  <w:endnote w:type="continuationSeparator" w:id="0">
    <w:p w14:paraId="65A5B48C" w14:textId="77777777" w:rsidR="00967FCB" w:rsidRDefault="00967FCB" w:rsidP="00F34876">
      <w:r>
        <w:continuationSeparator/>
      </w:r>
    </w:p>
    <w:p w14:paraId="210C4823" w14:textId="77777777" w:rsidR="00967FCB" w:rsidRDefault="00967FCB" w:rsidP="00F34876"/>
  </w:endnote>
  <w:endnote w:type="continuationNotice" w:id="1">
    <w:p w14:paraId="577F6DE4" w14:textId="77777777" w:rsidR="00967FCB" w:rsidRDefault="00967FCB" w:rsidP="00F34876"/>
    <w:p w14:paraId="4EA7B8F1" w14:textId="77777777" w:rsidR="00967FCB" w:rsidRDefault="00967FCB" w:rsidP="00F34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45 Light">
    <w:altName w:val="Cambria"/>
    <w:charset w:val="00"/>
    <w:family w:val="swiss"/>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SourceSansPro-Bold">
    <w:altName w:val="Arial"/>
    <w:panose1 w:val="00000000000000000000"/>
    <w:charset w:val="4D"/>
    <w:family w:val="swiss"/>
    <w:notTrueType/>
    <w:pitch w:val="variable"/>
    <w:sig w:usb0="20000007" w:usb1="00000001" w:usb2="00000000" w:usb3="00000000" w:csb0="00000193" w:csb1="00000000"/>
  </w:font>
  <w:font w:name="Helvetica-Light">
    <w:altName w:val="Arial"/>
    <w:charset w:val="00"/>
    <w:family w:val="swiss"/>
    <w:pitch w:val="variable"/>
    <w:sig w:usb0="800000AF" w:usb1="4000204A" w:usb2="00000000" w:usb3="00000000" w:csb0="00000001" w:csb1="00000000"/>
  </w:font>
  <w:font w:name="Source Sans Pro Light">
    <w:altName w:val="Arial"/>
    <w:charset w:val="00"/>
    <w:family w:val="swiss"/>
    <w:pitch w:val="variable"/>
    <w:sig w:usb0="600002F7" w:usb1="02000001" w:usb2="00000000" w:usb3="00000000" w:csb0="0000019F" w:csb1="00000000"/>
  </w:font>
  <w:font w:name="Arial Black">
    <w:panose1 w:val="020B0A04020102020204"/>
    <w:charset w:val="00"/>
    <w:family w:val="swiss"/>
    <w:pitch w:val="variable"/>
    <w:sig w:usb0="A00002AF" w:usb1="400078FB" w:usb2="00000000" w:usb3="00000000" w:csb0="0000009F" w:csb1="00000000"/>
    <w:embedBold r:id="rId1" w:subsetted="1" w:fontKey="{99EBEA1F-E673-4018-8031-BDB33850B77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021759"/>
      <w:docPartObj>
        <w:docPartGallery w:val="Page Numbers (Top of Page)"/>
        <w:docPartUnique/>
      </w:docPartObj>
    </w:sdtPr>
    <w:sdtEndPr/>
    <w:sdtContent>
      <w:p w14:paraId="472E0E9E" w14:textId="77777777" w:rsidR="002E498A" w:rsidRDefault="004F0E5A" w:rsidP="00CC663C">
        <w:pPr>
          <w:pStyle w:val="Footer"/>
        </w:pPr>
        <w:r w:rsidRPr="00D70100">
          <w:t xml:space="preserve"> </w:t>
        </w:r>
        <w:r w:rsidR="00832A1D" w:rsidRPr="00D70100">
          <w:t xml:space="preserve">Page </w:t>
        </w:r>
        <w:r w:rsidR="00832A1D" w:rsidRPr="00D70100">
          <w:fldChar w:fldCharType="begin"/>
        </w:r>
        <w:r w:rsidR="00832A1D" w:rsidRPr="00D70100">
          <w:instrText xml:space="preserve"> PAGE </w:instrText>
        </w:r>
        <w:r w:rsidR="00832A1D" w:rsidRPr="00D70100">
          <w:fldChar w:fldCharType="separate"/>
        </w:r>
        <w:r w:rsidR="00832A1D" w:rsidRPr="00D70100">
          <w:t>1</w:t>
        </w:r>
        <w:r w:rsidR="00832A1D" w:rsidRPr="00D70100">
          <w:fldChar w:fldCharType="end"/>
        </w:r>
        <w:r w:rsidR="00832A1D" w:rsidRPr="00D70100">
          <w:t xml:space="preserve"> of </w:t>
        </w:r>
        <w:fldSimple w:instr=" NUMPAGES  ">
          <w:r w:rsidR="00832A1D" w:rsidRPr="00D70100">
            <w:t>2</w:t>
          </w:r>
        </w:fldSimple>
      </w:p>
    </w:sdtContent>
  </w:sdt>
  <w:p w14:paraId="4CF3A255" w14:textId="77777777" w:rsidR="0065073A" w:rsidRDefault="0065073A" w:rsidP="00F348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D3083" w14:textId="77777777" w:rsidR="00967FCB" w:rsidRDefault="00967FCB" w:rsidP="00F34876">
      <w:r>
        <w:separator/>
      </w:r>
    </w:p>
    <w:p w14:paraId="33CAD853" w14:textId="77777777" w:rsidR="00967FCB" w:rsidRDefault="00967FCB" w:rsidP="00F34876"/>
  </w:footnote>
  <w:footnote w:type="continuationSeparator" w:id="0">
    <w:p w14:paraId="44E6221F" w14:textId="77777777" w:rsidR="00967FCB" w:rsidRDefault="00967FCB" w:rsidP="00F34876">
      <w:r>
        <w:continuationSeparator/>
      </w:r>
    </w:p>
    <w:p w14:paraId="4BB7E10B" w14:textId="77777777" w:rsidR="00967FCB" w:rsidRDefault="00967FCB" w:rsidP="00F34876"/>
  </w:footnote>
  <w:footnote w:type="continuationNotice" w:id="1">
    <w:p w14:paraId="2A040CB3" w14:textId="77777777" w:rsidR="00967FCB" w:rsidRDefault="00967FCB" w:rsidP="00F34876"/>
    <w:p w14:paraId="7867FE99" w14:textId="77777777" w:rsidR="00967FCB" w:rsidRDefault="00967FCB" w:rsidP="00F348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2B55" w14:textId="77777777" w:rsidR="00D053F0" w:rsidRPr="00BB3584" w:rsidRDefault="00B43102" w:rsidP="00F34876">
    <w:pPr>
      <w:rPr>
        <w:rFonts w:ascii="Source Sans Pro" w:hAnsi="Source Sans Pro" w:cs="Source Sans Pro"/>
        <w:color w:val="000000"/>
      </w:rPr>
    </w:pPr>
    <w:r>
      <w:rPr>
        <w:noProof/>
        <w:lang w:val="en-AU" w:eastAsia="en-AU"/>
      </w:rPr>
      <w:drawing>
        <wp:anchor distT="0" distB="0" distL="114300" distR="114300" simplePos="0" relativeHeight="251658240" behindDoc="1" locked="0" layoutInCell="1" allowOverlap="0" wp14:anchorId="691A7A3E" wp14:editId="37D07B29">
          <wp:simplePos x="0" y="0"/>
          <wp:positionH relativeFrom="column">
            <wp:posOffset>-540385</wp:posOffset>
          </wp:positionH>
          <wp:positionV relativeFrom="page">
            <wp:posOffset>11151</wp:posOffset>
          </wp:positionV>
          <wp:extent cx="7556397" cy="10680554"/>
          <wp:effectExtent l="0" t="0" r="635"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556397" cy="10680554"/>
                  </a:xfrm>
                  <a:prstGeom prst="rect">
                    <a:avLst/>
                  </a:prstGeom>
                </pic:spPr>
              </pic:pic>
            </a:graphicData>
          </a:graphic>
          <wp14:sizeRelH relativeFrom="margin">
            <wp14:pctWidth>0</wp14:pctWidth>
          </wp14:sizeRelH>
          <wp14:sizeRelV relativeFrom="margin">
            <wp14:pctHeight>0</wp14:pctHeight>
          </wp14:sizeRelV>
        </wp:anchor>
      </w:drawing>
    </w:r>
  </w:p>
  <w:p w14:paraId="7F534393" w14:textId="77777777" w:rsidR="00D053F0" w:rsidRDefault="00D053F0" w:rsidP="00F34876">
    <w:r w:rsidRPr="00BB3584">
      <w:t xml:space="preserve"> </w:t>
    </w:r>
  </w:p>
  <w:p w14:paraId="38546D97" w14:textId="77777777" w:rsidR="00D053F0" w:rsidRPr="00FE2FD3" w:rsidRDefault="00D053F0" w:rsidP="00F34876"/>
  <w:p w14:paraId="19FD1831" w14:textId="77777777" w:rsidR="0065073A" w:rsidRDefault="0065073A" w:rsidP="00F348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725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8CEC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C5477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20AB5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ACED20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E6A91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3AFD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9BE1656"/>
    <w:lvl w:ilvl="0">
      <w:start w:val="1"/>
      <w:numFmt w:val="bullet"/>
      <w:lvlText w:val="»"/>
      <w:lvlJc w:val="left"/>
      <w:pPr>
        <w:ind w:left="926" w:hanging="360"/>
      </w:pPr>
      <w:rPr>
        <w:rFonts w:ascii="Arial" w:hAnsi="Arial" w:hint="default"/>
        <w:color w:val="00A0D6"/>
      </w:rPr>
    </w:lvl>
  </w:abstractNum>
  <w:abstractNum w:abstractNumId="8" w15:restartNumberingAfterBreak="0">
    <w:nsid w:val="FFFFFF83"/>
    <w:multiLevelType w:val="singleLevel"/>
    <w:tmpl w:val="0908EA5A"/>
    <w:lvl w:ilvl="0">
      <w:start w:val="1"/>
      <w:numFmt w:val="bullet"/>
      <w:pStyle w:val="ListBullet2"/>
      <w:lvlText w:val="–"/>
      <w:lvlJc w:val="left"/>
      <w:pPr>
        <w:ind w:left="643" w:hanging="280"/>
      </w:pPr>
      <w:rPr>
        <w:rFonts w:ascii="Wingdings" w:hAnsi="Wingdings" w:hint="default"/>
        <w:b w:val="0"/>
        <w:i w:val="0"/>
        <w:color w:val="233340" w:themeColor="text1"/>
      </w:rPr>
    </w:lvl>
  </w:abstractNum>
  <w:abstractNum w:abstractNumId="9" w15:restartNumberingAfterBreak="0">
    <w:nsid w:val="FFFFFF88"/>
    <w:multiLevelType w:val="singleLevel"/>
    <w:tmpl w:val="10CA5D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2057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73C3F6B"/>
    <w:multiLevelType w:val="multilevel"/>
    <w:tmpl w:val="1460244C"/>
    <w:lvl w:ilvl="0">
      <w:start w:val="1"/>
      <w:numFmt w:val="bullet"/>
      <w:lvlText w:val=""/>
      <w:lvlJc w:val="left"/>
      <w:pPr>
        <w:ind w:left="720" w:hanging="360"/>
      </w:pPr>
      <w:rPr>
        <w:rFonts w:ascii="Symbol" w:hAnsi="Symbol" w:hint="default"/>
        <w:color w:val="60AA97"/>
        <w:sz w:val="16"/>
      </w:rPr>
    </w:lvl>
    <w:lvl w:ilvl="1">
      <w:start w:val="1"/>
      <w:numFmt w:val="bullet"/>
      <w:lvlText w:val=""/>
      <w:lvlJc w:val="left"/>
      <w:pPr>
        <w:ind w:left="1440" w:hanging="360"/>
      </w:pPr>
      <w:rPr>
        <w:rFonts w:ascii="Symbol" w:hAnsi="Symbol" w:hint="default"/>
        <w:color w:val="auto"/>
        <w:sz w:val="16"/>
      </w:rPr>
    </w:lvl>
    <w:lvl w:ilvl="2">
      <w:start w:val="1"/>
      <w:numFmt w:val="lowerLetter"/>
      <w:lvlText w:val="%3)"/>
      <w:lvlJc w:val="left"/>
      <w:pPr>
        <w:tabs>
          <w:tab w:val="num" w:pos="1440"/>
        </w:tabs>
        <w:ind w:left="1440" w:hanging="363"/>
      </w:pPr>
      <w:rPr>
        <w:rFonts w:ascii="Helvetica 45 Light" w:hAnsi="Helvetica 45 Light" w:hint="default"/>
        <w:b w:val="0"/>
        <w:i w:val="0"/>
        <w:sz w:val="16"/>
      </w:rPr>
    </w:lvl>
    <w:lvl w:ilvl="3">
      <w:start w:val="1"/>
      <w:numFmt w:val="decimal"/>
      <w:lvlText w:val="%4."/>
      <w:lvlJc w:val="left"/>
      <w:pPr>
        <w:tabs>
          <w:tab w:val="num" w:pos="1440"/>
        </w:tabs>
        <w:ind w:left="1440" w:hanging="363"/>
      </w:pPr>
      <w:rPr>
        <w:rFonts w:ascii="Helvetica 45 Light" w:hAnsi="Helvetica 45 Light" w:hint="default"/>
        <w:b w:val="0"/>
        <w:i w:val="0"/>
        <w:sz w:val="16"/>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C827AB3"/>
    <w:multiLevelType w:val="hybridMultilevel"/>
    <w:tmpl w:val="FF480D4A"/>
    <w:lvl w:ilvl="0" w:tplc="BCA0F28C">
      <w:start w:val="1"/>
      <w:numFmt w:val="bullet"/>
      <w:lvlText w:val="»"/>
      <w:lvlJc w:val="left"/>
      <w:pPr>
        <w:tabs>
          <w:tab w:val="num" w:pos="-681"/>
        </w:tabs>
        <w:ind w:left="-681" w:hanging="170"/>
      </w:pPr>
      <w:rPr>
        <w:rFonts w:ascii="Arial" w:hAnsi="Arial" w:hint="default"/>
        <w:color w:val="5CAC34"/>
      </w:rPr>
    </w:lvl>
    <w:lvl w:ilvl="1" w:tplc="DD4AD88A">
      <w:start w:val="1"/>
      <w:numFmt w:val="bullet"/>
      <w:lvlText w:val="»"/>
      <w:lvlJc w:val="left"/>
      <w:pPr>
        <w:ind w:left="1440" w:hanging="360"/>
      </w:pPr>
      <w:rPr>
        <w:rFonts w:ascii="Arial" w:hAnsi="Arial" w:hint="default"/>
        <w:color w:val="5CAC34"/>
      </w:rPr>
    </w:lvl>
    <w:lvl w:ilvl="2" w:tplc="D6C03218">
      <w:start w:val="1"/>
      <w:numFmt w:val="bullet"/>
      <w:lvlText w:val="»"/>
      <w:lvlJc w:val="left"/>
      <w:pPr>
        <w:ind w:left="2160" w:hanging="360"/>
      </w:pPr>
      <w:rPr>
        <w:rFonts w:ascii="Arial" w:hAnsi="Arial" w:hint="default"/>
        <w:color w:val="5CAC3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E3B70C9"/>
    <w:multiLevelType w:val="hybridMultilevel"/>
    <w:tmpl w:val="58CE6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A14331"/>
    <w:multiLevelType w:val="hybridMultilevel"/>
    <w:tmpl w:val="C1CE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E7BC9"/>
    <w:multiLevelType w:val="hybridMultilevel"/>
    <w:tmpl w:val="E8440F0C"/>
    <w:lvl w:ilvl="0" w:tplc="D71CE060">
      <w:start w:val="1"/>
      <w:numFmt w:val="bullet"/>
      <w:lvlText w:val="»"/>
      <w:lvlJc w:val="left"/>
      <w:pPr>
        <w:ind w:left="361" w:hanging="360"/>
      </w:pPr>
      <w:rPr>
        <w:rFonts w:ascii="Arial" w:hAnsi="Arial" w:hint="default"/>
        <w:color w:val="00A0D6"/>
      </w:rPr>
    </w:lvl>
    <w:lvl w:ilvl="1" w:tplc="D71CE060">
      <w:start w:val="1"/>
      <w:numFmt w:val="bullet"/>
      <w:lvlText w:val="»"/>
      <w:lvlJc w:val="left"/>
      <w:pPr>
        <w:ind w:left="1081" w:hanging="360"/>
      </w:pPr>
      <w:rPr>
        <w:rFonts w:ascii="Arial" w:hAnsi="Arial" w:hint="default"/>
        <w:color w:val="00A0D6"/>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6" w15:restartNumberingAfterBreak="0">
    <w:nsid w:val="269B3A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77C0A40"/>
    <w:multiLevelType w:val="hybridMultilevel"/>
    <w:tmpl w:val="D9923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0D0C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967B7D"/>
    <w:multiLevelType w:val="multilevel"/>
    <w:tmpl w:val="19729304"/>
    <w:lvl w:ilvl="0">
      <w:start w:val="1"/>
      <w:numFmt w:val="bullet"/>
      <w:lvlText w:val="»"/>
      <w:lvlJc w:val="left"/>
      <w:pPr>
        <w:ind w:left="360" w:hanging="360"/>
      </w:pPr>
      <w:rPr>
        <w:rFonts w:ascii="Arial" w:hAnsi="Arial" w:hint="default"/>
        <w:b/>
        <w:color w:val="00A0D6"/>
      </w:rPr>
    </w:lvl>
    <w:lvl w:ilvl="1">
      <w:start w:val="1"/>
      <w:numFmt w:val="bullet"/>
      <w:lvlText w:val="»"/>
      <w:lvlJc w:val="left"/>
      <w:pPr>
        <w:ind w:left="454" w:firstLine="0"/>
      </w:pPr>
      <w:rPr>
        <w:rFonts w:ascii="Arial" w:hAnsi="Arial" w:hint="default"/>
        <w:color w:val="00A0D6"/>
      </w:rPr>
    </w:lvl>
    <w:lvl w:ilvl="2">
      <w:start w:val="1"/>
      <w:numFmt w:val="bullet"/>
      <w:lvlText w:val="»"/>
      <w:lvlJc w:val="left"/>
      <w:pPr>
        <w:ind w:left="1800" w:hanging="360"/>
      </w:pPr>
      <w:rPr>
        <w:rFonts w:ascii="Arial" w:hAnsi="Arial" w:hint="default"/>
        <w:color w:val="00A0D6"/>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343479F"/>
    <w:multiLevelType w:val="hybridMultilevel"/>
    <w:tmpl w:val="FCD2A212"/>
    <w:lvl w:ilvl="0" w:tplc="BCA0F28C">
      <w:start w:val="1"/>
      <w:numFmt w:val="bullet"/>
      <w:lvlText w:val="»"/>
      <w:lvlJc w:val="left"/>
      <w:pPr>
        <w:tabs>
          <w:tab w:val="num" w:pos="-681"/>
        </w:tabs>
        <w:ind w:left="-681" w:hanging="170"/>
      </w:pPr>
      <w:rPr>
        <w:rFonts w:ascii="Arial" w:hAnsi="Arial" w:hint="default"/>
        <w:color w:val="5CAC34"/>
      </w:rPr>
    </w:lvl>
    <w:lvl w:ilvl="1" w:tplc="DD4AD88A">
      <w:start w:val="1"/>
      <w:numFmt w:val="bullet"/>
      <w:lvlText w:val="»"/>
      <w:lvlJc w:val="left"/>
      <w:pPr>
        <w:ind w:left="1440" w:hanging="360"/>
      </w:pPr>
      <w:rPr>
        <w:rFonts w:ascii="Arial" w:hAnsi="Arial" w:hint="default"/>
        <w:color w:val="5CAC34"/>
      </w:rPr>
    </w:lvl>
    <w:lvl w:ilvl="2" w:tplc="A532F68E">
      <w:start w:val="1"/>
      <w:numFmt w:val="bullet"/>
      <w:lvlText w:val="»"/>
      <w:lvlJc w:val="left"/>
      <w:pPr>
        <w:ind w:left="2160" w:hanging="360"/>
      </w:pPr>
      <w:rPr>
        <w:rFonts w:ascii="Arial" w:hAnsi="Arial" w:hint="default"/>
        <w:color w:val="5CAC3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3D052D52"/>
    <w:multiLevelType w:val="hybridMultilevel"/>
    <w:tmpl w:val="C520D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4233E"/>
    <w:multiLevelType w:val="hybridMultilevel"/>
    <w:tmpl w:val="67441E42"/>
    <w:lvl w:ilvl="0" w:tplc="04090005">
      <w:start w:val="1"/>
      <w:numFmt w:val="bullet"/>
      <w:lvlText w:val="»"/>
      <w:lvlJc w:val="left"/>
      <w:pPr>
        <w:ind w:left="927" w:hanging="360"/>
      </w:pPr>
      <w:rPr>
        <w:rFonts w:ascii="Arial" w:hAnsi="Arial" w:hint="default"/>
        <w:color w:val="5CAC34"/>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 w15:restartNumberingAfterBreak="0">
    <w:nsid w:val="43B3621B"/>
    <w:multiLevelType w:val="hybridMultilevel"/>
    <w:tmpl w:val="EBC808F0"/>
    <w:lvl w:ilvl="0" w:tplc="04090005">
      <w:start w:val="1"/>
      <w:numFmt w:val="bullet"/>
      <w:lvlText w:val="»"/>
      <w:lvlJc w:val="left"/>
      <w:pPr>
        <w:ind w:left="927" w:hanging="360"/>
      </w:pPr>
      <w:rPr>
        <w:rFonts w:ascii="Arial" w:hAnsi="Arial" w:hint="default"/>
        <w:color w:val="5CAC34"/>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4" w15:restartNumberingAfterBreak="0">
    <w:nsid w:val="53B505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A103CB"/>
    <w:multiLevelType w:val="hybridMultilevel"/>
    <w:tmpl w:val="60FC2EAC"/>
    <w:lvl w:ilvl="0" w:tplc="BCA0F28C">
      <w:start w:val="1"/>
      <w:numFmt w:val="bullet"/>
      <w:lvlText w:val="»"/>
      <w:lvlJc w:val="left"/>
      <w:pPr>
        <w:tabs>
          <w:tab w:val="num" w:pos="-681"/>
        </w:tabs>
        <w:ind w:left="-681" w:hanging="170"/>
      </w:pPr>
      <w:rPr>
        <w:rFonts w:ascii="Arial" w:hAnsi="Arial" w:hint="default"/>
        <w:color w:val="5CAC34"/>
      </w:rPr>
    </w:lvl>
    <w:lvl w:ilvl="1" w:tplc="DD4AD88A">
      <w:start w:val="1"/>
      <w:numFmt w:val="bullet"/>
      <w:lvlText w:val="»"/>
      <w:lvlJc w:val="left"/>
      <w:pPr>
        <w:ind w:left="1440" w:hanging="360"/>
      </w:pPr>
      <w:rPr>
        <w:rFonts w:ascii="Arial" w:hAnsi="Arial" w:hint="default"/>
        <w:color w:val="5CAC34"/>
      </w:rPr>
    </w:lvl>
    <w:lvl w:ilvl="2" w:tplc="4C4C5CDC">
      <w:start w:val="1"/>
      <w:numFmt w:val="bullet"/>
      <w:lvlText w:val="»"/>
      <w:lvlJc w:val="left"/>
      <w:pPr>
        <w:tabs>
          <w:tab w:val="num" w:pos="1418"/>
        </w:tabs>
        <w:ind w:left="1418" w:hanging="426"/>
      </w:pPr>
      <w:rPr>
        <w:rFonts w:ascii="Arial" w:hAnsi="Arial" w:hint="default"/>
        <w:color w:val="5CAC3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6BE15EC9"/>
    <w:multiLevelType w:val="hybridMultilevel"/>
    <w:tmpl w:val="FC24926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7" w15:restartNumberingAfterBreak="0">
    <w:nsid w:val="6C2E72C9"/>
    <w:multiLevelType w:val="multilevel"/>
    <w:tmpl w:val="19729304"/>
    <w:lvl w:ilvl="0">
      <w:start w:val="1"/>
      <w:numFmt w:val="bullet"/>
      <w:lvlText w:val="»"/>
      <w:lvlJc w:val="left"/>
      <w:pPr>
        <w:ind w:left="357" w:hanging="357"/>
      </w:pPr>
      <w:rPr>
        <w:rFonts w:ascii="Arial" w:hAnsi="Arial" w:hint="default"/>
        <w:b/>
        <w:color w:val="00A0D6"/>
      </w:rPr>
    </w:lvl>
    <w:lvl w:ilvl="1">
      <w:start w:val="1"/>
      <w:numFmt w:val="bullet"/>
      <w:lvlText w:val="»"/>
      <w:lvlJc w:val="left"/>
      <w:pPr>
        <w:ind w:left="811" w:hanging="357"/>
      </w:pPr>
      <w:rPr>
        <w:rFonts w:ascii="Arial" w:hAnsi="Arial" w:hint="default"/>
        <w:color w:val="00A0D6"/>
      </w:rPr>
    </w:lvl>
    <w:lvl w:ilvl="2">
      <w:start w:val="1"/>
      <w:numFmt w:val="bullet"/>
      <w:lvlText w:val="»"/>
      <w:lvlJc w:val="left"/>
      <w:pPr>
        <w:ind w:left="1265" w:hanging="357"/>
      </w:pPr>
      <w:rPr>
        <w:rFonts w:ascii="Arial" w:hAnsi="Arial" w:hint="default"/>
        <w:color w:val="00A0D6"/>
      </w:rPr>
    </w:lvl>
    <w:lvl w:ilvl="3">
      <w:start w:val="1"/>
      <w:numFmt w:val="bullet"/>
      <w:lvlText w:val=""/>
      <w:lvlJc w:val="left"/>
      <w:pPr>
        <w:ind w:left="1719" w:hanging="357"/>
      </w:pPr>
      <w:rPr>
        <w:rFonts w:ascii="Symbol" w:hAnsi="Symbol" w:hint="default"/>
      </w:rPr>
    </w:lvl>
    <w:lvl w:ilvl="4">
      <w:start w:val="1"/>
      <w:numFmt w:val="bullet"/>
      <w:lvlText w:val="o"/>
      <w:lvlJc w:val="left"/>
      <w:pPr>
        <w:ind w:left="2173" w:hanging="357"/>
      </w:pPr>
      <w:rPr>
        <w:rFonts w:ascii="Courier New" w:hAnsi="Courier New" w:cs="Courier New" w:hint="default"/>
      </w:rPr>
    </w:lvl>
    <w:lvl w:ilvl="5">
      <w:start w:val="1"/>
      <w:numFmt w:val="bullet"/>
      <w:lvlText w:val=""/>
      <w:lvlJc w:val="left"/>
      <w:pPr>
        <w:ind w:left="2627" w:hanging="357"/>
      </w:pPr>
      <w:rPr>
        <w:rFonts w:ascii="Wingdings" w:hAnsi="Wingdings" w:hint="default"/>
      </w:rPr>
    </w:lvl>
    <w:lvl w:ilvl="6">
      <w:start w:val="1"/>
      <w:numFmt w:val="bullet"/>
      <w:lvlText w:val=""/>
      <w:lvlJc w:val="left"/>
      <w:pPr>
        <w:ind w:left="3081" w:hanging="357"/>
      </w:pPr>
      <w:rPr>
        <w:rFonts w:ascii="Symbol" w:hAnsi="Symbol" w:hint="default"/>
      </w:rPr>
    </w:lvl>
    <w:lvl w:ilvl="7">
      <w:start w:val="1"/>
      <w:numFmt w:val="bullet"/>
      <w:lvlText w:val="o"/>
      <w:lvlJc w:val="left"/>
      <w:pPr>
        <w:ind w:left="3535" w:hanging="357"/>
      </w:pPr>
      <w:rPr>
        <w:rFonts w:ascii="Courier New" w:hAnsi="Courier New" w:cs="Courier New" w:hint="default"/>
      </w:rPr>
    </w:lvl>
    <w:lvl w:ilvl="8">
      <w:start w:val="1"/>
      <w:numFmt w:val="bullet"/>
      <w:lvlText w:val=""/>
      <w:lvlJc w:val="left"/>
      <w:pPr>
        <w:ind w:left="3989" w:hanging="357"/>
      </w:pPr>
      <w:rPr>
        <w:rFonts w:ascii="Wingdings" w:hAnsi="Wingdings" w:hint="default"/>
      </w:rPr>
    </w:lvl>
  </w:abstractNum>
  <w:abstractNum w:abstractNumId="28" w15:restartNumberingAfterBreak="0">
    <w:nsid w:val="6DF50F21"/>
    <w:multiLevelType w:val="hybridMultilevel"/>
    <w:tmpl w:val="7FF08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DF51F3"/>
    <w:multiLevelType w:val="hybridMultilevel"/>
    <w:tmpl w:val="40F0C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E6643F"/>
    <w:multiLevelType w:val="multilevel"/>
    <w:tmpl w:val="3606F0C2"/>
    <w:lvl w:ilvl="0">
      <w:start w:val="1"/>
      <w:numFmt w:val="bullet"/>
      <w:lvlText w:val="»"/>
      <w:lvlJc w:val="left"/>
      <w:pPr>
        <w:tabs>
          <w:tab w:val="num" w:pos="-1213"/>
        </w:tabs>
        <w:ind w:left="-1933" w:firstLine="0"/>
      </w:pPr>
      <w:rPr>
        <w:rFonts w:ascii="Arial" w:hAnsi="Arial" w:hint="default"/>
        <w:b/>
        <w:color w:val="00A0D6"/>
      </w:rPr>
    </w:lvl>
    <w:lvl w:ilvl="1">
      <w:start w:val="1"/>
      <w:numFmt w:val="bullet"/>
      <w:lvlText w:val="»"/>
      <w:lvlJc w:val="left"/>
      <w:pPr>
        <w:tabs>
          <w:tab w:val="num" w:pos="-759"/>
        </w:tabs>
        <w:ind w:left="-759" w:hanging="454"/>
      </w:pPr>
      <w:rPr>
        <w:rFonts w:ascii="Arial" w:hAnsi="Arial" w:hint="default"/>
        <w:color w:val="00A0D6"/>
      </w:rPr>
    </w:lvl>
    <w:lvl w:ilvl="2">
      <w:start w:val="1"/>
      <w:numFmt w:val="bullet"/>
      <w:lvlText w:val="»"/>
      <w:lvlJc w:val="left"/>
      <w:pPr>
        <w:tabs>
          <w:tab w:val="num" w:pos="-305"/>
        </w:tabs>
        <w:ind w:left="-305" w:hanging="454"/>
      </w:pPr>
      <w:rPr>
        <w:rFonts w:ascii="Arial" w:hAnsi="Arial" w:hint="default"/>
        <w:color w:val="00A0D6"/>
      </w:rPr>
    </w:lvl>
    <w:lvl w:ilvl="3">
      <w:start w:val="1"/>
      <w:numFmt w:val="bullet"/>
      <w:lvlText w:val=""/>
      <w:lvlJc w:val="left"/>
      <w:pPr>
        <w:tabs>
          <w:tab w:val="num" w:pos="149"/>
        </w:tabs>
        <w:ind w:left="149" w:hanging="454"/>
      </w:pPr>
      <w:rPr>
        <w:rFonts w:ascii="Symbol" w:hAnsi="Symbol" w:hint="default"/>
      </w:rPr>
    </w:lvl>
    <w:lvl w:ilvl="4">
      <w:start w:val="1"/>
      <w:numFmt w:val="bullet"/>
      <w:lvlText w:val="o"/>
      <w:lvlJc w:val="left"/>
      <w:pPr>
        <w:tabs>
          <w:tab w:val="num" w:pos="603"/>
        </w:tabs>
        <w:ind w:left="603" w:hanging="454"/>
      </w:pPr>
      <w:rPr>
        <w:rFonts w:ascii="Courier New" w:hAnsi="Courier New" w:hint="default"/>
      </w:rPr>
    </w:lvl>
    <w:lvl w:ilvl="5">
      <w:start w:val="1"/>
      <w:numFmt w:val="bullet"/>
      <w:lvlText w:val=""/>
      <w:lvlJc w:val="left"/>
      <w:pPr>
        <w:tabs>
          <w:tab w:val="num" w:pos="1057"/>
        </w:tabs>
        <w:ind w:left="1057" w:hanging="454"/>
      </w:pPr>
      <w:rPr>
        <w:rFonts w:ascii="Symbol" w:hAnsi="Symbol" w:hint="default"/>
      </w:rPr>
    </w:lvl>
    <w:lvl w:ilvl="6">
      <w:start w:val="1"/>
      <w:numFmt w:val="bullet"/>
      <w:lvlText w:val=""/>
      <w:lvlJc w:val="left"/>
      <w:pPr>
        <w:tabs>
          <w:tab w:val="num" w:pos="1511"/>
        </w:tabs>
        <w:ind w:left="1511" w:hanging="454"/>
      </w:pPr>
      <w:rPr>
        <w:rFonts w:ascii="Symbol" w:hAnsi="Symbol" w:hint="default"/>
      </w:rPr>
    </w:lvl>
    <w:lvl w:ilvl="7">
      <w:start w:val="1"/>
      <w:numFmt w:val="bullet"/>
      <w:lvlText w:val="o"/>
      <w:lvlJc w:val="left"/>
      <w:pPr>
        <w:tabs>
          <w:tab w:val="num" w:pos="1965"/>
        </w:tabs>
        <w:ind w:left="1965" w:hanging="454"/>
      </w:pPr>
      <w:rPr>
        <w:rFonts w:ascii="Courier New" w:hAnsi="Courier New" w:hint="default"/>
      </w:rPr>
    </w:lvl>
    <w:lvl w:ilvl="8">
      <w:start w:val="1"/>
      <w:numFmt w:val="bullet"/>
      <w:lvlText w:val=""/>
      <w:lvlJc w:val="left"/>
      <w:pPr>
        <w:tabs>
          <w:tab w:val="num" w:pos="2419"/>
        </w:tabs>
        <w:ind w:left="2419" w:hanging="454"/>
      </w:pPr>
      <w:rPr>
        <w:rFonts w:ascii="Symbol" w:hAnsi="Symbol" w:hint="default"/>
      </w:rPr>
    </w:lvl>
  </w:abstractNum>
  <w:num w:numId="1" w16cid:durableId="1845583307">
    <w:abstractNumId w:val="11"/>
  </w:num>
  <w:num w:numId="2" w16cid:durableId="1381393163">
    <w:abstractNumId w:val="14"/>
  </w:num>
  <w:num w:numId="3" w16cid:durableId="1123574312">
    <w:abstractNumId w:val="21"/>
  </w:num>
  <w:num w:numId="4" w16cid:durableId="1741173821">
    <w:abstractNumId w:val="20"/>
  </w:num>
  <w:num w:numId="5" w16cid:durableId="872572255">
    <w:abstractNumId w:val="18"/>
  </w:num>
  <w:num w:numId="6" w16cid:durableId="29572289">
    <w:abstractNumId w:val="10"/>
  </w:num>
  <w:num w:numId="7" w16cid:durableId="596789174">
    <w:abstractNumId w:val="8"/>
  </w:num>
  <w:num w:numId="8" w16cid:durableId="324750497">
    <w:abstractNumId w:val="7"/>
  </w:num>
  <w:num w:numId="9" w16cid:durableId="1528525436">
    <w:abstractNumId w:val="6"/>
  </w:num>
  <w:num w:numId="10" w16cid:durableId="464785109">
    <w:abstractNumId w:val="5"/>
  </w:num>
  <w:num w:numId="11" w16cid:durableId="840780336">
    <w:abstractNumId w:val="9"/>
  </w:num>
  <w:num w:numId="12" w16cid:durableId="1115172510">
    <w:abstractNumId w:val="4"/>
  </w:num>
  <w:num w:numId="13" w16cid:durableId="1707560867">
    <w:abstractNumId w:val="3"/>
  </w:num>
  <w:num w:numId="14" w16cid:durableId="1051882263">
    <w:abstractNumId w:val="2"/>
  </w:num>
  <w:num w:numId="15" w16cid:durableId="1194879097">
    <w:abstractNumId w:val="1"/>
  </w:num>
  <w:num w:numId="16" w16cid:durableId="968433431">
    <w:abstractNumId w:val="0"/>
  </w:num>
  <w:num w:numId="17" w16cid:durableId="836071084">
    <w:abstractNumId w:val="16"/>
  </w:num>
  <w:num w:numId="18" w16cid:durableId="731543132">
    <w:abstractNumId w:val="24"/>
  </w:num>
  <w:num w:numId="19" w16cid:durableId="1434931702">
    <w:abstractNumId w:val="20"/>
    <w:lvlOverride w:ilvl="0">
      <w:startOverride w:val="1"/>
    </w:lvlOverride>
  </w:num>
  <w:num w:numId="20" w16cid:durableId="1523275126">
    <w:abstractNumId w:val="26"/>
  </w:num>
  <w:num w:numId="21" w16cid:durableId="599147625">
    <w:abstractNumId w:val="22"/>
  </w:num>
  <w:num w:numId="22" w16cid:durableId="783618168">
    <w:abstractNumId w:val="12"/>
  </w:num>
  <w:num w:numId="23" w16cid:durableId="646477970">
    <w:abstractNumId w:val="25"/>
  </w:num>
  <w:num w:numId="24" w16cid:durableId="1703750359">
    <w:abstractNumId w:val="23"/>
  </w:num>
  <w:num w:numId="25" w16cid:durableId="1313019732">
    <w:abstractNumId w:val="30"/>
  </w:num>
  <w:num w:numId="26" w16cid:durableId="1805542650">
    <w:abstractNumId w:val="19"/>
  </w:num>
  <w:num w:numId="27" w16cid:durableId="1474255068">
    <w:abstractNumId w:val="19"/>
    <w:lvlOverride w:ilvl="0">
      <w:lvl w:ilvl="0">
        <w:start w:val="1"/>
        <w:numFmt w:val="bullet"/>
        <w:lvlText w:val="»"/>
        <w:lvlJc w:val="left"/>
        <w:pPr>
          <w:ind w:left="357" w:hanging="357"/>
        </w:pPr>
        <w:rPr>
          <w:rFonts w:ascii="Arial" w:hAnsi="Arial" w:hint="default"/>
          <w:b/>
          <w:color w:val="00A0D6"/>
        </w:rPr>
      </w:lvl>
    </w:lvlOverride>
    <w:lvlOverride w:ilvl="1">
      <w:lvl w:ilvl="1">
        <w:start w:val="1"/>
        <w:numFmt w:val="bullet"/>
        <w:lvlText w:val="»"/>
        <w:lvlJc w:val="left"/>
        <w:pPr>
          <w:ind w:left="811" w:hanging="357"/>
        </w:pPr>
        <w:rPr>
          <w:rFonts w:ascii="Arial" w:hAnsi="Arial" w:hint="default"/>
          <w:color w:val="00A0D6"/>
        </w:rPr>
      </w:lvl>
    </w:lvlOverride>
    <w:lvlOverride w:ilvl="2">
      <w:lvl w:ilvl="2">
        <w:start w:val="1"/>
        <w:numFmt w:val="bullet"/>
        <w:lvlText w:val="»"/>
        <w:lvlJc w:val="left"/>
        <w:pPr>
          <w:ind w:left="1265" w:hanging="357"/>
        </w:pPr>
        <w:rPr>
          <w:rFonts w:ascii="Arial" w:hAnsi="Arial" w:hint="default"/>
          <w:color w:val="00A0D6"/>
        </w:rPr>
      </w:lvl>
    </w:lvlOverride>
    <w:lvlOverride w:ilvl="3">
      <w:lvl w:ilvl="3">
        <w:start w:val="1"/>
        <w:numFmt w:val="bullet"/>
        <w:lvlText w:val=""/>
        <w:lvlJc w:val="left"/>
        <w:pPr>
          <w:ind w:left="1719" w:hanging="357"/>
        </w:pPr>
        <w:rPr>
          <w:rFonts w:ascii="Symbol" w:hAnsi="Symbol" w:hint="default"/>
        </w:rPr>
      </w:lvl>
    </w:lvlOverride>
    <w:lvlOverride w:ilvl="4">
      <w:lvl w:ilvl="4">
        <w:start w:val="1"/>
        <w:numFmt w:val="bullet"/>
        <w:lvlText w:val="o"/>
        <w:lvlJc w:val="left"/>
        <w:pPr>
          <w:ind w:left="2173" w:hanging="357"/>
        </w:pPr>
        <w:rPr>
          <w:rFonts w:ascii="Courier New" w:hAnsi="Courier New" w:cs="Courier New" w:hint="default"/>
        </w:rPr>
      </w:lvl>
    </w:lvlOverride>
    <w:lvlOverride w:ilvl="5">
      <w:lvl w:ilvl="5">
        <w:start w:val="1"/>
        <w:numFmt w:val="bullet"/>
        <w:lvlText w:val=""/>
        <w:lvlJc w:val="left"/>
        <w:pPr>
          <w:ind w:left="2627" w:hanging="357"/>
        </w:pPr>
        <w:rPr>
          <w:rFonts w:ascii="Wingdings" w:hAnsi="Wingdings" w:hint="default"/>
        </w:rPr>
      </w:lvl>
    </w:lvlOverride>
    <w:lvlOverride w:ilvl="6">
      <w:lvl w:ilvl="6">
        <w:start w:val="1"/>
        <w:numFmt w:val="bullet"/>
        <w:lvlText w:val=""/>
        <w:lvlJc w:val="left"/>
        <w:pPr>
          <w:ind w:left="3081" w:hanging="357"/>
        </w:pPr>
        <w:rPr>
          <w:rFonts w:ascii="Symbol" w:hAnsi="Symbol" w:hint="default"/>
        </w:rPr>
      </w:lvl>
    </w:lvlOverride>
    <w:lvlOverride w:ilvl="7">
      <w:lvl w:ilvl="7">
        <w:start w:val="1"/>
        <w:numFmt w:val="bullet"/>
        <w:lvlText w:val="o"/>
        <w:lvlJc w:val="left"/>
        <w:pPr>
          <w:ind w:left="3535" w:hanging="357"/>
        </w:pPr>
        <w:rPr>
          <w:rFonts w:ascii="Courier New" w:hAnsi="Courier New" w:cs="Courier New" w:hint="default"/>
        </w:rPr>
      </w:lvl>
    </w:lvlOverride>
    <w:lvlOverride w:ilvl="8">
      <w:lvl w:ilvl="8">
        <w:start w:val="1"/>
        <w:numFmt w:val="bullet"/>
        <w:lvlText w:val=""/>
        <w:lvlJc w:val="left"/>
        <w:pPr>
          <w:ind w:left="3989" w:hanging="357"/>
        </w:pPr>
        <w:rPr>
          <w:rFonts w:ascii="Wingdings" w:hAnsi="Wingdings" w:hint="default"/>
        </w:rPr>
      </w:lvl>
    </w:lvlOverride>
  </w:num>
  <w:num w:numId="28" w16cid:durableId="2047617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7762891">
    <w:abstractNumId w:val="15"/>
  </w:num>
  <w:num w:numId="30" w16cid:durableId="1393582240">
    <w:abstractNumId w:val="27"/>
  </w:num>
  <w:num w:numId="31" w16cid:durableId="1827435326">
    <w:abstractNumId w:val="28"/>
  </w:num>
  <w:num w:numId="32" w16cid:durableId="754788037">
    <w:abstractNumId w:val="10"/>
  </w:num>
  <w:num w:numId="33" w16cid:durableId="347996447">
    <w:abstractNumId w:val="10"/>
  </w:num>
  <w:num w:numId="34" w16cid:durableId="573856431">
    <w:abstractNumId w:val="10"/>
  </w:num>
  <w:num w:numId="35" w16cid:durableId="1900553645">
    <w:abstractNumId w:val="10"/>
  </w:num>
  <w:num w:numId="36" w16cid:durableId="117188425">
    <w:abstractNumId w:val="10"/>
  </w:num>
  <w:num w:numId="37" w16cid:durableId="2137143450">
    <w:abstractNumId w:val="17"/>
  </w:num>
  <w:num w:numId="38" w16cid:durableId="1641350601">
    <w:abstractNumId w:val="10"/>
  </w:num>
  <w:num w:numId="39" w16cid:durableId="1227229272">
    <w:abstractNumId w:val="10"/>
  </w:num>
  <w:num w:numId="40" w16cid:durableId="1906867537">
    <w:abstractNumId w:val="29"/>
  </w:num>
  <w:num w:numId="41" w16cid:durableId="629290572">
    <w:abstractNumId w:val="10"/>
  </w:num>
  <w:num w:numId="42" w16cid:durableId="1107579012">
    <w:abstractNumId w:val="10"/>
  </w:num>
  <w:num w:numId="43" w16cid:durableId="663508677">
    <w:abstractNumId w:val="10"/>
  </w:num>
  <w:num w:numId="44" w16cid:durableId="8437133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CB"/>
    <w:rsid w:val="000016C2"/>
    <w:rsid w:val="00001ED3"/>
    <w:rsid w:val="000141E1"/>
    <w:rsid w:val="000172CF"/>
    <w:rsid w:val="00021F34"/>
    <w:rsid w:val="00022C85"/>
    <w:rsid w:val="000301C4"/>
    <w:rsid w:val="000306C0"/>
    <w:rsid w:val="00031FCE"/>
    <w:rsid w:val="00035139"/>
    <w:rsid w:val="000357C6"/>
    <w:rsid w:val="00036035"/>
    <w:rsid w:val="00036269"/>
    <w:rsid w:val="00037CA9"/>
    <w:rsid w:val="00045FB4"/>
    <w:rsid w:val="00053702"/>
    <w:rsid w:val="00072AA0"/>
    <w:rsid w:val="0008163E"/>
    <w:rsid w:val="00083B78"/>
    <w:rsid w:val="00085A43"/>
    <w:rsid w:val="00086560"/>
    <w:rsid w:val="00087DE7"/>
    <w:rsid w:val="000906E9"/>
    <w:rsid w:val="00093F99"/>
    <w:rsid w:val="00097A2A"/>
    <w:rsid w:val="000A007E"/>
    <w:rsid w:val="000A23BC"/>
    <w:rsid w:val="000A5A8D"/>
    <w:rsid w:val="000B0A2A"/>
    <w:rsid w:val="000B1209"/>
    <w:rsid w:val="000B249F"/>
    <w:rsid w:val="000B38F4"/>
    <w:rsid w:val="000B629A"/>
    <w:rsid w:val="000B74CF"/>
    <w:rsid w:val="000C0F9F"/>
    <w:rsid w:val="000C32E6"/>
    <w:rsid w:val="000C3DA9"/>
    <w:rsid w:val="000C4CAC"/>
    <w:rsid w:val="000D44F3"/>
    <w:rsid w:val="000E461A"/>
    <w:rsid w:val="000E47CE"/>
    <w:rsid w:val="0010116C"/>
    <w:rsid w:val="001063D6"/>
    <w:rsid w:val="00106E87"/>
    <w:rsid w:val="00110F95"/>
    <w:rsid w:val="00116AB0"/>
    <w:rsid w:val="0012273F"/>
    <w:rsid w:val="001234AC"/>
    <w:rsid w:val="00134F34"/>
    <w:rsid w:val="00135DAB"/>
    <w:rsid w:val="00146B45"/>
    <w:rsid w:val="0016067D"/>
    <w:rsid w:val="0016162C"/>
    <w:rsid w:val="00161EAA"/>
    <w:rsid w:val="0016256D"/>
    <w:rsid w:val="0016294B"/>
    <w:rsid w:val="00172174"/>
    <w:rsid w:val="0017789E"/>
    <w:rsid w:val="00185F8E"/>
    <w:rsid w:val="00190215"/>
    <w:rsid w:val="00191C26"/>
    <w:rsid w:val="001975DC"/>
    <w:rsid w:val="00197C97"/>
    <w:rsid w:val="001A06EC"/>
    <w:rsid w:val="001A53F0"/>
    <w:rsid w:val="001A6680"/>
    <w:rsid w:val="001B0374"/>
    <w:rsid w:val="001B19F9"/>
    <w:rsid w:val="001B7BFD"/>
    <w:rsid w:val="001C458F"/>
    <w:rsid w:val="001D1607"/>
    <w:rsid w:val="001D1A9E"/>
    <w:rsid w:val="001D27B8"/>
    <w:rsid w:val="001D3274"/>
    <w:rsid w:val="001D7FF0"/>
    <w:rsid w:val="001E22BF"/>
    <w:rsid w:val="001E606A"/>
    <w:rsid w:val="001E6120"/>
    <w:rsid w:val="001F7DEC"/>
    <w:rsid w:val="001F7E2B"/>
    <w:rsid w:val="00210112"/>
    <w:rsid w:val="00221E6B"/>
    <w:rsid w:val="0022371B"/>
    <w:rsid w:val="00226E71"/>
    <w:rsid w:val="002315C9"/>
    <w:rsid w:val="00232AA4"/>
    <w:rsid w:val="0023488D"/>
    <w:rsid w:val="002373AD"/>
    <w:rsid w:val="00243C8D"/>
    <w:rsid w:val="00244703"/>
    <w:rsid w:val="0024604E"/>
    <w:rsid w:val="0025122D"/>
    <w:rsid w:val="002529BB"/>
    <w:rsid w:val="00254335"/>
    <w:rsid w:val="00265AA0"/>
    <w:rsid w:val="002662B0"/>
    <w:rsid w:val="002819AF"/>
    <w:rsid w:val="002942BA"/>
    <w:rsid w:val="00296DAB"/>
    <w:rsid w:val="002A1083"/>
    <w:rsid w:val="002A5913"/>
    <w:rsid w:val="002A66AC"/>
    <w:rsid w:val="002B290E"/>
    <w:rsid w:val="002B2C14"/>
    <w:rsid w:val="002C4E8A"/>
    <w:rsid w:val="002C5718"/>
    <w:rsid w:val="002C70C7"/>
    <w:rsid w:val="002D3A06"/>
    <w:rsid w:val="002D5746"/>
    <w:rsid w:val="002D5BFB"/>
    <w:rsid w:val="002E498A"/>
    <w:rsid w:val="002E4F52"/>
    <w:rsid w:val="002E7153"/>
    <w:rsid w:val="002E7725"/>
    <w:rsid w:val="002F3727"/>
    <w:rsid w:val="002F3A61"/>
    <w:rsid w:val="002F7060"/>
    <w:rsid w:val="003006C3"/>
    <w:rsid w:val="003026A9"/>
    <w:rsid w:val="003042F1"/>
    <w:rsid w:val="00315E8B"/>
    <w:rsid w:val="003162B7"/>
    <w:rsid w:val="0031770F"/>
    <w:rsid w:val="0032047D"/>
    <w:rsid w:val="00331A13"/>
    <w:rsid w:val="00332127"/>
    <w:rsid w:val="003355D6"/>
    <w:rsid w:val="003440DD"/>
    <w:rsid w:val="00346CDE"/>
    <w:rsid w:val="00352944"/>
    <w:rsid w:val="003610D9"/>
    <w:rsid w:val="003615D1"/>
    <w:rsid w:val="00362D60"/>
    <w:rsid w:val="00363790"/>
    <w:rsid w:val="00365A1D"/>
    <w:rsid w:val="003667CA"/>
    <w:rsid w:val="003807A3"/>
    <w:rsid w:val="00380CA5"/>
    <w:rsid w:val="003A0780"/>
    <w:rsid w:val="003B1CA7"/>
    <w:rsid w:val="003B2883"/>
    <w:rsid w:val="003B3D1C"/>
    <w:rsid w:val="003B48F6"/>
    <w:rsid w:val="003B78E4"/>
    <w:rsid w:val="003C191C"/>
    <w:rsid w:val="003C4A6F"/>
    <w:rsid w:val="003C51E2"/>
    <w:rsid w:val="003C5567"/>
    <w:rsid w:val="003C6409"/>
    <w:rsid w:val="003D1E66"/>
    <w:rsid w:val="003D712A"/>
    <w:rsid w:val="003E274A"/>
    <w:rsid w:val="003E2BF1"/>
    <w:rsid w:val="003E3FC1"/>
    <w:rsid w:val="003F30A7"/>
    <w:rsid w:val="003F3C97"/>
    <w:rsid w:val="003F3D91"/>
    <w:rsid w:val="00401C1B"/>
    <w:rsid w:val="00402FBF"/>
    <w:rsid w:val="004071C0"/>
    <w:rsid w:val="004071F2"/>
    <w:rsid w:val="0041367E"/>
    <w:rsid w:val="004148CE"/>
    <w:rsid w:val="00423569"/>
    <w:rsid w:val="00425E56"/>
    <w:rsid w:val="0042641C"/>
    <w:rsid w:val="0043008D"/>
    <w:rsid w:val="00432168"/>
    <w:rsid w:val="00436D4A"/>
    <w:rsid w:val="00446A46"/>
    <w:rsid w:val="00446B12"/>
    <w:rsid w:val="00447E39"/>
    <w:rsid w:val="00452A8B"/>
    <w:rsid w:val="004535C3"/>
    <w:rsid w:val="00456CA5"/>
    <w:rsid w:val="004648BA"/>
    <w:rsid w:val="00466EE6"/>
    <w:rsid w:val="00472BD9"/>
    <w:rsid w:val="00477E4E"/>
    <w:rsid w:val="004934A7"/>
    <w:rsid w:val="00495DE8"/>
    <w:rsid w:val="00496C9A"/>
    <w:rsid w:val="004A1671"/>
    <w:rsid w:val="004A3544"/>
    <w:rsid w:val="004A44ED"/>
    <w:rsid w:val="004A521D"/>
    <w:rsid w:val="004A6998"/>
    <w:rsid w:val="004B0836"/>
    <w:rsid w:val="004B5562"/>
    <w:rsid w:val="004C170C"/>
    <w:rsid w:val="004C3F4E"/>
    <w:rsid w:val="004D4006"/>
    <w:rsid w:val="004D45B3"/>
    <w:rsid w:val="004E5F3F"/>
    <w:rsid w:val="004E61E8"/>
    <w:rsid w:val="004F0C09"/>
    <w:rsid w:val="004F0E5A"/>
    <w:rsid w:val="004F541C"/>
    <w:rsid w:val="005055AB"/>
    <w:rsid w:val="00505B6F"/>
    <w:rsid w:val="00513DD1"/>
    <w:rsid w:val="00514062"/>
    <w:rsid w:val="00514AB2"/>
    <w:rsid w:val="005150E0"/>
    <w:rsid w:val="00522AFD"/>
    <w:rsid w:val="00523A4F"/>
    <w:rsid w:val="00525019"/>
    <w:rsid w:val="00526E81"/>
    <w:rsid w:val="00531A60"/>
    <w:rsid w:val="00532564"/>
    <w:rsid w:val="00533E21"/>
    <w:rsid w:val="00537ED2"/>
    <w:rsid w:val="00541AB8"/>
    <w:rsid w:val="005450C3"/>
    <w:rsid w:val="00551520"/>
    <w:rsid w:val="00554328"/>
    <w:rsid w:val="005552F1"/>
    <w:rsid w:val="0055658F"/>
    <w:rsid w:val="00557581"/>
    <w:rsid w:val="00565363"/>
    <w:rsid w:val="00567A76"/>
    <w:rsid w:val="005757CD"/>
    <w:rsid w:val="00581008"/>
    <w:rsid w:val="0058150D"/>
    <w:rsid w:val="00584006"/>
    <w:rsid w:val="005869C6"/>
    <w:rsid w:val="005A2445"/>
    <w:rsid w:val="005A55C0"/>
    <w:rsid w:val="005A6CA7"/>
    <w:rsid w:val="005C2B57"/>
    <w:rsid w:val="005D0875"/>
    <w:rsid w:val="005D09CD"/>
    <w:rsid w:val="005E0C0E"/>
    <w:rsid w:val="005E69A1"/>
    <w:rsid w:val="005E6BCB"/>
    <w:rsid w:val="005E6E90"/>
    <w:rsid w:val="005E7879"/>
    <w:rsid w:val="005F363C"/>
    <w:rsid w:val="00601F9E"/>
    <w:rsid w:val="00602BB7"/>
    <w:rsid w:val="00606BFF"/>
    <w:rsid w:val="00606DD0"/>
    <w:rsid w:val="006134CB"/>
    <w:rsid w:val="00614BB7"/>
    <w:rsid w:val="006240EA"/>
    <w:rsid w:val="00625126"/>
    <w:rsid w:val="00635D20"/>
    <w:rsid w:val="0064061C"/>
    <w:rsid w:val="0064340C"/>
    <w:rsid w:val="0065073A"/>
    <w:rsid w:val="006561E7"/>
    <w:rsid w:val="006627E7"/>
    <w:rsid w:val="00665F6E"/>
    <w:rsid w:val="006712DF"/>
    <w:rsid w:val="00675D64"/>
    <w:rsid w:val="00676088"/>
    <w:rsid w:val="00684472"/>
    <w:rsid w:val="00686770"/>
    <w:rsid w:val="0069129E"/>
    <w:rsid w:val="00693078"/>
    <w:rsid w:val="006A1562"/>
    <w:rsid w:val="006C0038"/>
    <w:rsid w:val="006C175B"/>
    <w:rsid w:val="006D4C46"/>
    <w:rsid w:val="006E2523"/>
    <w:rsid w:val="006F7610"/>
    <w:rsid w:val="00703E97"/>
    <w:rsid w:val="00704B77"/>
    <w:rsid w:val="00725E76"/>
    <w:rsid w:val="00731E90"/>
    <w:rsid w:val="007325AD"/>
    <w:rsid w:val="007329AC"/>
    <w:rsid w:val="00745E23"/>
    <w:rsid w:val="00753073"/>
    <w:rsid w:val="007703EA"/>
    <w:rsid w:val="00785A6D"/>
    <w:rsid w:val="007930D2"/>
    <w:rsid w:val="007953AD"/>
    <w:rsid w:val="007A3CED"/>
    <w:rsid w:val="007B1793"/>
    <w:rsid w:val="007B2BCE"/>
    <w:rsid w:val="007B4AEA"/>
    <w:rsid w:val="007C16DA"/>
    <w:rsid w:val="007C434E"/>
    <w:rsid w:val="007C613E"/>
    <w:rsid w:val="007E0E26"/>
    <w:rsid w:val="007E2503"/>
    <w:rsid w:val="007E6814"/>
    <w:rsid w:val="007E6A25"/>
    <w:rsid w:val="007F0483"/>
    <w:rsid w:val="007F7A1A"/>
    <w:rsid w:val="007F7BF4"/>
    <w:rsid w:val="00800A44"/>
    <w:rsid w:val="00806092"/>
    <w:rsid w:val="00807B2C"/>
    <w:rsid w:val="008148EA"/>
    <w:rsid w:val="0081576F"/>
    <w:rsid w:val="008204BE"/>
    <w:rsid w:val="00823FBD"/>
    <w:rsid w:val="0082432B"/>
    <w:rsid w:val="00832A1D"/>
    <w:rsid w:val="00836995"/>
    <w:rsid w:val="008533F3"/>
    <w:rsid w:val="008568E5"/>
    <w:rsid w:val="00862FFA"/>
    <w:rsid w:val="008819D9"/>
    <w:rsid w:val="00882C6E"/>
    <w:rsid w:val="008879FE"/>
    <w:rsid w:val="008C54C6"/>
    <w:rsid w:val="008D178C"/>
    <w:rsid w:val="008D6D4C"/>
    <w:rsid w:val="008D7ABE"/>
    <w:rsid w:val="008E499F"/>
    <w:rsid w:val="008F51BC"/>
    <w:rsid w:val="008F65DC"/>
    <w:rsid w:val="009051CE"/>
    <w:rsid w:val="0092221B"/>
    <w:rsid w:val="0092371C"/>
    <w:rsid w:val="00924FB3"/>
    <w:rsid w:val="00926A17"/>
    <w:rsid w:val="00930334"/>
    <w:rsid w:val="009310E3"/>
    <w:rsid w:val="009333F2"/>
    <w:rsid w:val="00937302"/>
    <w:rsid w:val="0094255C"/>
    <w:rsid w:val="0094535E"/>
    <w:rsid w:val="0095492A"/>
    <w:rsid w:val="009555E3"/>
    <w:rsid w:val="0096086B"/>
    <w:rsid w:val="009625AB"/>
    <w:rsid w:val="009670B8"/>
    <w:rsid w:val="00967FCB"/>
    <w:rsid w:val="009709A7"/>
    <w:rsid w:val="00970C0C"/>
    <w:rsid w:val="009754C5"/>
    <w:rsid w:val="009811AC"/>
    <w:rsid w:val="00990296"/>
    <w:rsid w:val="00992B6D"/>
    <w:rsid w:val="00996361"/>
    <w:rsid w:val="009A52CE"/>
    <w:rsid w:val="009B1CAD"/>
    <w:rsid w:val="009C340E"/>
    <w:rsid w:val="009C3F5A"/>
    <w:rsid w:val="009C5EDA"/>
    <w:rsid w:val="009F26F8"/>
    <w:rsid w:val="00A009CD"/>
    <w:rsid w:val="00A023ED"/>
    <w:rsid w:val="00A048A8"/>
    <w:rsid w:val="00A05E8E"/>
    <w:rsid w:val="00A06A02"/>
    <w:rsid w:val="00A06F4B"/>
    <w:rsid w:val="00A101D6"/>
    <w:rsid w:val="00A14770"/>
    <w:rsid w:val="00A20ECA"/>
    <w:rsid w:val="00A237FE"/>
    <w:rsid w:val="00A26401"/>
    <w:rsid w:val="00A32B61"/>
    <w:rsid w:val="00A33279"/>
    <w:rsid w:val="00A34EFF"/>
    <w:rsid w:val="00A35A1D"/>
    <w:rsid w:val="00A42C19"/>
    <w:rsid w:val="00A46518"/>
    <w:rsid w:val="00A54381"/>
    <w:rsid w:val="00A751FF"/>
    <w:rsid w:val="00A8559A"/>
    <w:rsid w:val="00A95D71"/>
    <w:rsid w:val="00AA21CB"/>
    <w:rsid w:val="00AA6D93"/>
    <w:rsid w:val="00AB1DA1"/>
    <w:rsid w:val="00AB3780"/>
    <w:rsid w:val="00AB547F"/>
    <w:rsid w:val="00AC2A94"/>
    <w:rsid w:val="00AC3A09"/>
    <w:rsid w:val="00AC45B1"/>
    <w:rsid w:val="00AD3B47"/>
    <w:rsid w:val="00AD48F9"/>
    <w:rsid w:val="00AD6D53"/>
    <w:rsid w:val="00AE19BC"/>
    <w:rsid w:val="00AE3939"/>
    <w:rsid w:val="00AE5257"/>
    <w:rsid w:val="00AE652F"/>
    <w:rsid w:val="00AE7B58"/>
    <w:rsid w:val="00AF356E"/>
    <w:rsid w:val="00AF37D7"/>
    <w:rsid w:val="00B00457"/>
    <w:rsid w:val="00B0185B"/>
    <w:rsid w:val="00B01943"/>
    <w:rsid w:val="00B1060C"/>
    <w:rsid w:val="00B1521A"/>
    <w:rsid w:val="00B31812"/>
    <w:rsid w:val="00B43102"/>
    <w:rsid w:val="00B4476E"/>
    <w:rsid w:val="00B50CB2"/>
    <w:rsid w:val="00B53EB7"/>
    <w:rsid w:val="00B5738C"/>
    <w:rsid w:val="00B61646"/>
    <w:rsid w:val="00B63126"/>
    <w:rsid w:val="00B67A53"/>
    <w:rsid w:val="00B717E4"/>
    <w:rsid w:val="00B7246E"/>
    <w:rsid w:val="00B7364F"/>
    <w:rsid w:val="00B7391D"/>
    <w:rsid w:val="00B744F6"/>
    <w:rsid w:val="00B748F7"/>
    <w:rsid w:val="00B761BC"/>
    <w:rsid w:val="00B76B02"/>
    <w:rsid w:val="00B95008"/>
    <w:rsid w:val="00BA7367"/>
    <w:rsid w:val="00BB3584"/>
    <w:rsid w:val="00BB5F2B"/>
    <w:rsid w:val="00BB7050"/>
    <w:rsid w:val="00BB7653"/>
    <w:rsid w:val="00BC2CA0"/>
    <w:rsid w:val="00BC2CDC"/>
    <w:rsid w:val="00BD435F"/>
    <w:rsid w:val="00BD6F2D"/>
    <w:rsid w:val="00BE0D6D"/>
    <w:rsid w:val="00BE1044"/>
    <w:rsid w:val="00BE11D9"/>
    <w:rsid w:val="00BE38EF"/>
    <w:rsid w:val="00BE7136"/>
    <w:rsid w:val="00BE7B51"/>
    <w:rsid w:val="00BF24E1"/>
    <w:rsid w:val="00BF7930"/>
    <w:rsid w:val="00BF7FE5"/>
    <w:rsid w:val="00C01938"/>
    <w:rsid w:val="00C043A8"/>
    <w:rsid w:val="00C10AA5"/>
    <w:rsid w:val="00C16419"/>
    <w:rsid w:val="00C319CC"/>
    <w:rsid w:val="00C3203F"/>
    <w:rsid w:val="00C34196"/>
    <w:rsid w:val="00C4175A"/>
    <w:rsid w:val="00C41CD1"/>
    <w:rsid w:val="00C42446"/>
    <w:rsid w:val="00C437D2"/>
    <w:rsid w:val="00C4422C"/>
    <w:rsid w:val="00C45909"/>
    <w:rsid w:val="00C478BD"/>
    <w:rsid w:val="00C53CB4"/>
    <w:rsid w:val="00C544FC"/>
    <w:rsid w:val="00C61BEE"/>
    <w:rsid w:val="00C6208A"/>
    <w:rsid w:val="00C625AE"/>
    <w:rsid w:val="00C66367"/>
    <w:rsid w:val="00C754C4"/>
    <w:rsid w:val="00C755B8"/>
    <w:rsid w:val="00C774E8"/>
    <w:rsid w:val="00C8276D"/>
    <w:rsid w:val="00C86FB2"/>
    <w:rsid w:val="00C91114"/>
    <w:rsid w:val="00C915D6"/>
    <w:rsid w:val="00CA52F3"/>
    <w:rsid w:val="00CA7BFB"/>
    <w:rsid w:val="00CB49DB"/>
    <w:rsid w:val="00CC0F25"/>
    <w:rsid w:val="00CC663C"/>
    <w:rsid w:val="00CC766B"/>
    <w:rsid w:val="00CD120A"/>
    <w:rsid w:val="00CE043D"/>
    <w:rsid w:val="00CE3603"/>
    <w:rsid w:val="00CE5D56"/>
    <w:rsid w:val="00CF1B24"/>
    <w:rsid w:val="00CF57C1"/>
    <w:rsid w:val="00D053F0"/>
    <w:rsid w:val="00D07354"/>
    <w:rsid w:val="00D07630"/>
    <w:rsid w:val="00D12AB1"/>
    <w:rsid w:val="00D157AF"/>
    <w:rsid w:val="00D15AB9"/>
    <w:rsid w:val="00D21381"/>
    <w:rsid w:val="00D21C38"/>
    <w:rsid w:val="00D21ED3"/>
    <w:rsid w:val="00D2336C"/>
    <w:rsid w:val="00D33736"/>
    <w:rsid w:val="00D3568C"/>
    <w:rsid w:val="00D37066"/>
    <w:rsid w:val="00D41B3C"/>
    <w:rsid w:val="00D41B8D"/>
    <w:rsid w:val="00D454EE"/>
    <w:rsid w:val="00D526E0"/>
    <w:rsid w:val="00D64FE9"/>
    <w:rsid w:val="00D70100"/>
    <w:rsid w:val="00D702FA"/>
    <w:rsid w:val="00D709E6"/>
    <w:rsid w:val="00D85F75"/>
    <w:rsid w:val="00D90AE6"/>
    <w:rsid w:val="00D91BFA"/>
    <w:rsid w:val="00D93058"/>
    <w:rsid w:val="00DA34E4"/>
    <w:rsid w:val="00DB0370"/>
    <w:rsid w:val="00DB0DC1"/>
    <w:rsid w:val="00DC254D"/>
    <w:rsid w:val="00DC4855"/>
    <w:rsid w:val="00DC67CB"/>
    <w:rsid w:val="00DD42DD"/>
    <w:rsid w:val="00DD4F30"/>
    <w:rsid w:val="00DE2A1A"/>
    <w:rsid w:val="00DE3348"/>
    <w:rsid w:val="00DE48DA"/>
    <w:rsid w:val="00DF13E5"/>
    <w:rsid w:val="00E0094D"/>
    <w:rsid w:val="00E028FC"/>
    <w:rsid w:val="00E03E0D"/>
    <w:rsid w:val="00E03FD6"/>
    <w:rsid w:val="00E10741"/>
    <w:rsid w:val="00E21EF8"/>
    <w:rsid w:val="00E23E7F"/>
    <w:rsid w:val="00E277B9"/>
    <w:rsid w:val="00E3522A"/>
    <w:rsid w:val="00E40B9C"/>
    <w:rsid w:val="00E47F17"/>
    <w:rsid w:val="00E55828"/>
    <w:rsid w:val="00E65308"/>
    <w:rsid w:val="00E655DB"/>
    <w:rsid w:val="00E720F6"/>
    <w:rsid w:val="00E72D79"/>
    <w:rsid w:val="00E7548E"/>
    <w:rsid w:val="00E814B6"/>
    <w:rsid w:val="00E844D2"/>
    <w:rsid w:val="00E956FF"/>
    <w:rsid w:val="00E97EAF"/>
    <w:rsid w:val="00EA14FE"/>
    <w:rsid w:val="00EA2409"/>
    <w:rsid w:val="00EA3B71"/>
    <w:rsid w:val="00EA481A"/>
    <w:rsid w:val="00EA4D64"/>
    <w:rsid w:val="00EA5F3D"/>
    <w:rsid w:val="00EA718E"/>
    <w:rsid w:val="00EC44FA"/>
    <w:rsid w:val="00EC4B7D"/>
    <w:rsid w:val="00EC6988"/>
    <w:rsid w:val="00ED1103"/>
    <w:rsid w:val="00ED42CD"/>
    <w:rsid w:val="00ED627A"/>
    <w:rsid w:val="00EE09E6"/>
    <w:rsid w:val="00EE11E4"/>
    <w:rsid w:val="00EE2D69"/>
    <w:rsid w:val="00EF0D27"/>
    <w:rsid w:val="00EF4648"/>
    <w:rsid w:val="00EF4887"/>
    <w:rsid w:val="00EF5EDE"/>
    <w:rsid w:val="00F00B4D"/>
    <w:rsid w:val="00F05AB1"/>
    <w:rsid w:val="00F07F56"/>
    <w:rsid w:val="00F11E94"/>
    <w:rsid w:val="00F14828"/>
    <w:rsid w:val="00F216A4"/>
    <w:rsid w:val="00F24907"/>
    <w:rsid w:val="00F279FC"/>
    <w:rsid w:val="00F315ED"/>
    <w:rsid w:val="00F32731"/>
    <w:rsid w:val="00F34876"/>
    <w:rsid w:val="00F3530C"/>
    <w:rsid w:val="00F35C02"/>
    <w:rsid w:val="00F36F57"/>
    <w:rsid w:val="00F43045"/>
    <w:rsid w:val="00F4457B"/>
    <w:rsid w:val="00F456A5"/>
    <w:rsid w:val="00F54053"/>
    <w:rsid w:val="00F63C34"/>
    <w:rsid w:val="00F64CF3"/>
    <w:rsid w:val="00F66185"/>
    <w:rsid w:val="00F74224"/>
    <w:rsid w:val="00F8008C"/>
    <w:rsid w:val="00F92E31"/>
    <w:rsid w:val="00FA233C"/>
    <w:rsid w:val="00FA5AE5"/>
    <w:rsid w:val="00FA5FC6"/>
    <w:rsid w:val="00FA64E1"/>
    <w:rsid w:val="00FA752F"/>
    <w:rsid w:val="00FB171F"/>
    <w:rsid w:val="00FB3C59"/>
    <w:rsid w:val="00FB3F0D"/>
    <w:rsid w:val="00FB4BAB"/>
    <w:rsid w:val="00FB503D"/>
    <w:rsid w:val="00FB69B1"/>
    <w:rsid w:val="00FB773E"/>
    <w:rsid w:val="00FC14AD"/>
    <w:rsid w:val="00FC565C"/>
    <w:rsid w:val="00FD405D"/>
    <w:rsid w:val="00FD71EE"/>
    <w:rsid w:val="00FE22C7"/>
    <w:rsid w:val="00FE2FD3"/>
    <w:rsid w:val="00FE371F"/>
    <w:rsid w:val="00FE4487"/>
    <w:rsid w:val="00FF1295"/>
    <w:rsid w:val="00FF43D9"/>
    <w:rsid w:val="00FF45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B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No Spacing" w:uiPriority="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lsdException w:name="List Paragraph" w:uiPriority="34" w:qFormat="1"/>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876"/>
    <w:pPr>
      <w:spacing w:before="100" w:after="100"/>
    </w:pPr>
    <w:rPr>
      <w:rFonts w:ascii="Arial" w:hAnsi="Arial" w:cs="Arial"/>
      <w:color w:val="524A48"/>
      <w:sz w:val="22"/>
      <w:szCs w:val="22"/>
    </w:rPr>
  </w:style>
  <w:style w:type="paragraph" w:styleId="Heading1">
    <w:name w:val="heading 1"/>
    <w:basedOn w:val="Normal"/>
    <w:next w:val="Normal"/>
    <w:link w:val="Heading1Char"/>
    <w:uiPriority w:val="9"/>
    <w:qFormat/>
    <w:rsid w:val="009333F2"/>
    <w:pPr>
      <w:tabs>
        <w:tab w:val="left" w:pos="851"/>
        <w:tab w:val="left" w:pos="1701"/>
        <w:tab w:val="left" w:pos="3969"/>
        <w:tab w:val="left" w:pos="7655"/>
      </w:tabs>
      <w:outlineLvl w:val="0"/>
    </w:pPr>
    <w:rPr>
      <w:rFonts w:eastAsia="Times New Roman"/>
      <w:b/>
      <w:noProof/>
      <w:color w:val="233340" w:themeColor="text1"/>
      <w:sz w:val="36"/>
      <w:szCs w:val="40"/>
      <w:lang w:val="en-AU"/>
    </w:rPr>
  </w:style>
  <w:style w:type="paragraph" w:styleId="Heading2">
    <w:name w:val="heading 2"/>
    <w:next w:val="Normal"/>
    <w:link w:val="Heading2Char"/>
    <w:uiPriority w:val="9"/>
    <w:unhideWhenUsed/>
    <w:qFormat/>
    <w:rsid w:val="003006C3"/>
    <w:pPr>
      <w:spacing w:before="290" w:after="120"/>
      <w:jc w:val="both"/>
      <w:outlineLvl w:val="1"/>
    </w:pPr>
    <w:rPr>
      <w:rFonts w:ascii="Arial" w:hAnsi="Arial" w:cs="Arial"/>
      <w:b/>
      <w:color w:val="233340" w:themeColor="text1"/>
      <w:szCs w:val="30"/>
      <w:lang w:val="en-GB"/>
    </w:rPr>
  </w:style>
  <w:style w:type="paragraph" w:styleId="Heading3">
    <w:name w:val="heading 3"/>
    <w:basedOn w:val="Normal"/>
    <w:next w:val="Normal"/>
    <w:link w:val="Heading3Char"/>
    <w:qFormat/>
    <w:rsid w:val="004D4006"/>
    <w:pPr>
      <w:outlineLvl w:val="2"/>
    </w:pPr>
    <w:rPr>
      <w:b/>
      <w:bCs/>
    </w:rPr>
  </w:style>
  <w:style w:type="paragraph" w:styleId="Heading4">
    <w:name w:val="heading 4"/>
    <w:basedOn w:val="Normal"/>
    <w:next w:val="Normal"/>
    <w:link w:val="Heading4Char"/>
    <w:uiPriority w:val="9"/>
    <w:semiHidden/>
    <w:unhideWhenUsed/>
    <w:qFormat/>
    <w:rsid w:val="00BB5F2B"/>
    <w:pPr>
      <w:keepNext/>
      <w:keepLines/>
      <w:spacing w:before="200"/>
      <w:outlineLvl w:val="3"/>
    </w:pPr>
    <w:rPr>
      <w:rFonts w:asciiTheme="majorHAnsi" w:eastAsiaTheme="majorEastAsia" w:hAnsiTheme="majorHAnsi" w:cstheme="majorBidi"/>
      <w:b/>
      <w:bCs/>
      <w:i/>
      <w:iCs/>
      <w:color w:val="B9D376" w:themeColor="accent1"/>
    </w:rPr>
  </w:style>
  <w:style w:type="paragraph" w:styleId="Heading9">
    <w:name w:val="heading 9"/>
    <w:basedOn w:val="Normal"/>
    <w:next w:val="Normal"/>
    <w:link w:val="Heading9Char"/>
    <w:rsid w:val="00FF451E"/>
    <w:pPr>
      <w:keepNext/>
      <w:keepLines/>
      <w:spacing w:line="20" w:lineRule="exact"/>
      <w:outlineLvl w:val="8"/>
    </w:pPr>
    <w:rPr>
      <w:rFonts w:eastAsiaTheme="majorEastAsia" w:cstheme="majorBidi"/>
      <w:iCs/>
      <w:color w:val="415F78" w:themeColor="text1" w:themeTint="C9"/>
      <w:sz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4"/>
    <w:autoRedefine/>
    <w:uiPriority w:val="39"/>
    <w:unhideWhenUsed/>
    <w:qFormat/>
    <w:rsid w:val="004B0836"/>
    <w:pPr>
      <w:keepNext w:val="0"/>
      <w:keepLines w:val="0"/>
      <w:tabs>
        <w:tab w:val="right" w:leader="dot" w:pos="9639"/>
      </w:tabs>
      <w:suppressAutoHyphens/>
      <w:spacing w:before="120"/>
      <w:ind w:left="426" w:right="-7"/>
      <w:outlineLvl w:val="9"/>
    </w:pPr>
    <w:rPr>
      <w:rFonts w:ascii="Arial" w:eastAsiaTheme="minorEastAsia" w:hAnsi="Arial" w:cstheme="minorBidi"/>
      <w:bCs w:val="0"/>
      <w:i w:val="0"/>
      <w:iCs w:val="0"/>
      <w:caps/>
      <w:noProof/>
      <w:color w:val="524A48"/>
    </w:rPr>
  </w:style>
  <w:style w:type="character" w:customStyle="1" w:styleId="Heading4Char">
    <w:name w:val="Heading 4 Char"/>
    <w:basedOn w:val="DefaultParagraphFont"/>
    <w:link w:val="Heading4"/>
    <w:uiPriority w:val="9"/>
    <w:semiHidden/>
    <w:rsid w:val="00BB5F2B"/>
    <w:rPr>
      <w:rFonts w:asciiTheme="majorHAnsi" w:eastAsiaTheme="majorEastAsia" w:hAnsiTheme="majorHAnsi" w:cstheme="majorBidi"/>
      <w:b/>
      <w:bCs/>
      <w:i/>
      <w:iCs/>
      <w:color w:val="B9D376" w:themeColor="accent1"/>
    </w:rPr>
  </w:style>
  <w:style w:type="paragraph" w:styleId="TOC2">
    <w:name w:val="toc 2"/>
    <w:basedOn w:val="Normal"/>
    <w:next w:val="Normal"/>
    <w:autoRedefine/>
    <w:uiPriority w:val="39"/>
    <w:unhideWhenUsed/>
    <w:qFormat/>
    <w:rsid w:val="008568E5"/>
    <w:pPr>
      <w:tabs>
        <w:tab w:val="right" w:leader="dot" w:pos="9639"/>
      </w:tabs>
      <w:suppressAutoHyphens/>
      <w:ind w:left="720"/>
      <w:contextualSpacing/>
    </w:pPr>
    <w:rPr>
      <w:b/>
      <w:noProof/>
    </w:rPr>
  </w:style>
  <w:style w:type="paragraph" w:styleId="Header">
    <w:name w:val="header"/>
    <w:link w:val="HeaderChar"/>
    <w:uiPriority w:val="99"/>
    <w:unhideWhenUsed/>
    <w:qFormat/>
    <w:rsid w:val="008148EA"/>
    <w:pPr>
      <w:spacing w:before="80" w:after="80"/>
    </w:pPr>
    <w:rPr>
      <w:rFonts w:ascii="Arial" w:hAnsi="Arial"/>
      <w:color w:val="FEFFFE" w:themeColor="background1"/>
      <w:sz w:val="22"/>
      <w:szCs w:val="16"/>
    </w:rPr>
  </w:style>
  <w:style w:type="character" w:customStyle="1" w:styleId="HeaderChar">
    <w:name w:val="Header Char"/>
    <w:basedOn w:val="DefaultParagraphFont"/>
    <w:link w:val="Header"/>
    <w:uiPriority w:val="99"/>
    <w:rsid w:val="008148EA"/>
    <w:rPr>
      <w:rFonts w:ascii="Arial" w:hAnsi="Arial"/>
      <w:color w:val="FEFFFE" w:themeColor="background1"/>
      <w:sz w:val="22"/>
      <w:szCs w:val="16"/>
    </w:rPr>
  </w:style>
  <w:style w:type="paragraph" w:styleId="Footer">
    <w:name w:val="footer"/>
    <w:basedOn w:val="Normal"/>
    <w:link w:val="FooterChar"/>
    <w:uiPriority w:val="99"/>
    <w:unhideWhenUsed/>
    <w:qFormat/>
    <w:rsid w:val="00CC663C"/>
    <w:pPr>
      <w:tabs>
        <w:tab w:val="center" w:pos="4320"/>
        <w:tab w:val="right" w:pos="8640"/>
      </w:tabs>
      <w:jc w:val="right"/>
    </w:pPr>
    <w:rPr>
      <w:sz w:val="15"/>
      <w:szCs w:val="15"/>
    </w:rPr>
  </w:style>
  <w:style w:type="character" w:customStyle="1" w:styleId="FooterChar">
    <w:name w:val="Footer Char"/>
    <w:basedOn w:val="DefaultParagraphFont"/>
    <w:link w:val="Footer"/>
    <w:uiPriority w:val="99"/>
    <w:rsid w:val="00CC663C"/>
    <w:rPr>
      <w:rFonts w:ascii="Arial" w:hAnsi="Arial" w:cs="Arial"/>
      <w:color w:val="524A48"/>
      <w:sz w:val="15"/>
      <w:szCs w:val="15"/>
    </w:rPr>
  </w:style>
  <w:style w:type="paragraph" w:styleId="BalloonText">
    <w:name w:val="Balloon Text"/>
    <w:basedOn w:val="Normal"/>
    <w:link w:val="BalloonTextChar"/>
    <w:uiPriority w:val="99"/>
    <w:semiHidden/>
    <w:unhideWhenUsed/>
    <w:rsid w:val="00021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F34"/>
    <w:rPr>
      <w:rFonts w:ascii="Lucida Grande" w:hAnsi="Lucida Grande" w:cs="Lucida Grande"/>
      <w:sz w:val="18"/>
      <w:szCs w:val="18"/>
    </w:rPr>
  </w:style>
  <w:style w:type="character" w:styleId="Emphasis">
    <w:name w:val="Emphasis"/>
    <w:basedOn w:val="Strong"/>
    <w:uiPriority w:val="20"/>
    <w:rsid w:val="00D93058"/>
    <w:rPr>
      <w:rFonts w:ascii="Arial" w:hAnsi="Arial"/>
      <w:b/>
      <w:bCs/>
      <w:i w:val="0"/>
      <w:iCs/>
    </w:rPr>
  </w:style>
  <w:style w:type="character" w:styleId="Hyperlink">
    <w:name w:val="Hyperlink"/>
    <w:uiPriority w:val="99"/>
    <w:unhideWhenUsed/>
    <w:qFormat/>
    <w:rsid w:val="00A751FF"/>
    <w:rPr>
      <w:rFonts w:ascii="Arial" w:hAnsi="Arial"/>
      <w:b w:val="0"/>
      <w:i w:val="0"/>
      <w:color w:val="59BEDB" w:themeColor="accent3"/>
      <w:sz w:val="22"/>
      <w:u w:val="single"/>
    </w:rPr>
  </w:style>
  <w:style w:type="character" w:customStyle="1" w:styleId="Heading1Char">
    <w:name w:val="Heading 1 Char"/>
    <w:basedOn w:val="DefaultParagraphFont"/>
    <w:link w:val="Heading1"/>
    <w:uiPriority w:val="9"/>
    <w:rsid w:val="009333F2"/>
    <w:rPr>
      <w:rFonts w:ascii="Arial" w:eastAsia="Times New Roman" w:hAnsi="Arial" w:cs="Arial"/>
      <w:b/>
      <w:noProof/>
      <w:color w:val="233340" w:themeColor="text1"/>
      <w:sz w:val="36"/>
      <w:szCs w:val="40"/>
      <w:lang w:val="en-AU"/>
    </w:rPr>
  </w:style>
  <w:style w:type="character" w:styleId="Strong">
    <w:name w:val="Strong"/>
    <w:basedOn w:val="DefaultParagraphFont"/>
    <w:uiPriority w:val="22"/>
    <w:rsid w:val="00D64FE9"/>
    <w:rPr>
      <w:b/>
      <w:bCs/>
    </w:rPr>
  </w:style>
  <w:style w:type="paragraph" w:customStyle="1" w:styleId="Website">
    <w:name w:val="Website"/>
    <w:basedOn w:val="Normal"/>
    <w:uiPriority w:val="99"/>
    <w:qFormat/>
    <w:rsid w:val="00E956FF"/>
    <w:pPr>
      <w:widowControl w:val="0"/>
      <w:autoSpaceDE w:val="0"/>
      <w:autoSpaceDN w:val="0"/>
      <w:adjustRightInd w:val="0"/>
      <w:spacing w:line="288" w:lineRule="auto"/>
      <w:textAlignment w:val="center"/>
    </w:pPr>
    <w:rPr>
      <w:rFonts w:ascii="Source Sans Pro" w:hAnsi="Source Sans Pro" w:cs="SourceSansPro-Bold"/>
      <w:b/>
      <w:bCs/>
      <w:color w:val="5CAC34"/>
      <w:szCs w:val="17"/>
      <w:lang w:val="en-GB"/>
    </w:rPr>
  </w:style>
  <w:style w:type="character" w:customStyle="1" w:styleId="Heading2Char">
    <w:name w:val="Heading 2 Char"/>
    <w:basedOn w:val="DefaultParagraphFont"/>
    <w:link w:val="Heading2"/>
    <w:uiPriority w:val="9"/>
    <w:rsid w:val="003006C3"/>
    <w:rPr>
      <w:rFonts w:ascii="Arial" w:hAnsi="Arial" w:cs="Arial"/>
      <w:b/>
      <w:color w:val="233340" w:themeColor="text1"/>
      <w:szCs w:val="30"/>
      <w:lang w:val="en-GB"/>
    </w:rPr>
  </w:style>
  <w:style w:type="paragraph" w:customStyle="1" w:styleId="Intro">
    <w:name w:val="Intro"/>
    <w:basedOn w:val="Normal"/>
    <w:uiPriority w:val="99"/>
    <w:qFormat/>
    <w:rsid w:val="00EF4887"/>
    <w:rPr>
      <w:color w:val="233340" w:themeColor="text1"/>
      <w:sz w:val="28"/>
      <w:szCs w:val="28"/>
    </w:rPr>
  </w:style>
  <w:style w:type="paragraph" w:customStyle="1" w:styleId="Body">
    <w:name w:val="Body"/>
    <w:uiPriority w:val="99"/>
    <w:qFormat/>
    <w:rsid w:val="003C5567"/>
    <w:pPr>
      <w:widowControl w:val="0"/>
      <w:suppressAutoHyphens/>
      <w:autoSpaceDE w:val="0"/>
      <w:autoSpaceDN w:val="0"/>
      <w:adjustRightInd w:val="0"/>
      <w:spacing w:before="80" w:after="80" w:line="220" w:lineRule="atLeast"/>
      <w:textAlignment w:val="center"/>
    </w:pPr>
    <w:rPr>
      <w:rFonts w:ascii="Arial" w:hAnsi="Arial" w:cs="Helvetica-Light"/>
      <w:color w:val="524A48"/>
      <w:sz w:val="22"/>
      <w:szCs w:val="19"/>
      <w:lang w:val="en-GB"/>
    </w:rPr>
  </w:style>
  <w:style w:type="paragraph" w:customStyle="1" w:styleId="Subheading">
    <w:name w:val="Subheading"/>
    <w:basedOn w:val="Body"/>
    <w:uiPriority w:val="99"/>
    <w:qFormat/>
    <w:rsid w:val="00035139"/>
    <w:pPr>
      <w:spacing w:before="283" w:after="113"/>
    </w:pPr>
    <w:rPr>
      <w:rFonts w:ascii="Source Sans Pro" w:hAnsi="Source Sans Pro" w:cs="SourceSansPro-Bold"/>
      <w:b/>
      <w:bCs/>
      <w:color w:val="FEFFFE" w:themeColor="background1"/>
      <w:sz w:val="26"/>
    </w:rPr>
  </w:style>
  <w:style w:type="paragraph" w:styleId="ListBullet2">
    <w:name w:val="List Bullet 2"/>
    <w:basedOn w:val="ListBullet"/>
    <w:unhideWhenUsed/>
    <w:qFormat/>
    <w:rsid w:val="009051CE"/>
    <w:pPr>
      <w:numPr>
        <w:numId w:val="7"/>
      </w:numPr>
      <w:contextualSpacing/>
    </w:pPr>
  </w:style>
  <w:style w:type="character" w:styleId="PageNumber">
    <w:name w:val="page number"/>
    <w:basedOn w:val="DefaultParagraphFont"/>
    <w:uiPriority w:val="99"/>
    <w:semiHidden/>
    <w:unhideWhenUsed/>
    <w:rsid w:val="00296DAB"/>
  </w:style>
  <w:style w:type="paragraph" w:styleId="Revision">
    <w:name w:val="Revision"/>
    <w:hidden/>
    <w:uiPriority w:val="99"/>
    <w:semiHidden/>
    <w:rsid w:val="00296DAB"/>
    <w:rPr>
      <w:rFonts w:ascii="Arial" w:hAnsi="Arial"/>
      <w:sz w:val="22"/>
    </w:rPr>
  </w:style>
  <w:style w:type="paragraph" w:customStyle="1" w:styleId="Default">
    <w:name w:val="Default"/>
    <w:locked/>
    <w:rsid w:val="005D0875"/>
    <w:pPr>
      <w:widowControl w:val="0"/>
      <w:autoSpaceDE w:val="0"/>
      <w:autoSpaceDN w:val="0"/>
      <w:adjustRightInd w:val="0"/>
    </w:pPr>
    <w:rPr>
      <w:rFonts w:ascii="Source Sans Pro" w:hAnsi="Source Sans Pro" w:cs="Source Sans Pro"/>
      <w:color w:val="000000"/>
    </w:rPr>
  </w:style>
  <w:style w:type="character" w:customStyle="1" w:styleId="Heading9Char">
    <w:name w:val="Heading 9 Char"/>
    <w:basedOn w:val="DefaultParagraphFont"/>
    <w:link w:val="Heading9"/>
    <w:rsid w:val="00FF451E"/>
    <w:rPr>
      <w:rFonts w:ascii="Arial" w:eastAsiaTheme="majorEastAsia" w:hAnsi="Arial" w:cstheme="majorBidi"/>
      <w:iCs/>
      <w:color w:val="415F78" w:themeColor="text1" w:themeTint="C9"/>
      <w:sz w:val="2"/>
      <w:szCs w:val="20"/>
    </w:rPr>
  </w:style>
  <w:style w:type="character" w:styleId="CommentReference">
    <w:name w:val="annotation reference"/>
    <w:basedOn w:val="DefaultParagraphFont"/>
    <w:uiPriority w:val="99"/>
    <w:unhideWhenUsed/>
    <w:qFormat/>
    <w:rsid w:val="00FF451E"/>
    <w:rPr>
      <w:rFonts w:ascii="Arial" w:hAnsi="Arial"/>
      <w:spacing w:val="0"/>
      <w:sz w:val="4"/>
      <w:szCs w:val="18"/>
    </w:rPr>
  </w:style>
  <w:style w:type="character" w:customStyle="1" w:styleId="Heading3Char">
    <w:name w:val="Heading 3 Char"/>
    <w:basedOn w:val="DefaultParagraphFont"/>
    <w:link w:val="Heading3"/>
    <w:rsid w:val="004D4006"/>
    <w:rPr>
      <w:rFonts w:ascii="Arial" w:hAnsi="Arial" w:cs="Arial"/>
      <w:b/>
      <w:bCs/>
      <w:color w:val="524A48"/>
      <w:sz w:val="22"/>
      <w:szCs w:val="22"/>
    </w:rPr>
  </w:style>
  <w:style w:type="paragraph" w:styleId="TOC3">
    <w:name w:val="toc 3"/>
    <w:basedOn w:val="Normal"/>
    <w:next w:val="Normal"/>
    <w:autoRedefine/>
    <w:uiPriority w:val="39"/>
    <w:qFormat/>
    <w:rsid w:val="003006C3"/>
    <w:pPr>
      <w:tabs>
        <w:tab w:val="right" w:leader="dot" w:pos="9639"/>
      </w:tabs>
      <w:ind w:left="1134"/>
    </w:pPr>
    <w:rPr>
      <w:b/>
      <w:noProof/>
    </w:rPr>
  </w:style>
  <w:style w:type="paragraph" w:customStyle="1" w:styleId="toc10">
    <w:name w:val="toc1"/>
    <w:basedOn w:val="TOC2"/>
    <w:qFormat/>
    <w:rsid w:val="00EF5EDE"/>
  </w:style>
  <w:style w:type="paragraph" w:customStyle="1" w:styleId="Heading1Teal">
    <w:name w:val="Heading 1 Teal"/>
    <w:basedOn w:val="Heading1"/>
    <w:qFormat/>
    <w:rsid w:val="00F456A5"/>
    <w:rPr>
      <w:color w:val="44B7A2" w:themeColor="accent2"/>
    </w:rPr>
  </w:style>
  <w:style w:type="character" w:styleId="PlaceholderText">
    <w:name w:val="Placeholder Text"/>
    <w:basedOn w:val="DefaultParagraphFont"/>
    <w:rsid w:val="00E55828"/>
    <w:rPr>
      <w:color w:val="808080"/>
    </w:rPr>
  </w:style>
  <w:style w:type="paragraph" w:styleId="ListParagraph">
    <w:name w:val="List Paragraph"/>
    <w:basedOn w:val="Normal"/>
    <w:uiPriority w:val="34"/>
    <w:qFormat/>
    <w:rsid w:val="00BC2CA0"/>
    <w:pPr>
      <w:ind w:left="720"/>
      <w:contextualSpacing/>
    </w:pPr>
  </w:style>
  <w:style w:type="paragraph" w:customStyle="1" w:styleId="CaseyHeadings">
    <w:name w:val="CaseyHeadings"/>
    <w:basedOn w:val="Normal"/>
    <w:link w:val="CaseyHeadingsChar"/>
    <w:qFormat/>
    <w:rsid w:val="00FC14AD"/>
    <w:pPr>
      <w:framePr w:w="8102" w:hSpace="181" w:wrap="around" w:vAnchor="page" w:hAnchor="page" w:x="1056" w:y="2518"/>
    </w:pPr>
    <w:rPr>
      <w:rFonts w:ascii="Source Sans Pro Light" w:hAnsi="Source Sans Pro Light"/>
      <w:noProof/>
      <w:color w:val="FEFFFE" w:themeColor="background1"/>
      <w:sz w:val="70"/>
      <w:szCs w:val="70"/>
      <w:lang w:val="en-AU" w:eastAsia="en-AU"/>
    </w:rPr>
  </w:style>
  <w:style w:type="paragraph" w:customStyle="1" w:styleId="CaseySubheadings">
    <w:name w:val="CaseySubheadings"/>
    <w:basedOn w:val="Normal"/>
    <w:link w:val="CaseySubheadingsChar"/>
    <w:qFormat/>
    <w:rsid w:val="00FC14AD"/>
    <w:pPr>
      <w:framePr w:w="6600" w:hSpace="181" w:wrap="around" w:vAnchor="page" w:hAnchor="page" w:x="1056" w:y="4339"/>
    </w:pPr>
    <w:rPr>
      <w:b/>
      <w:noProof/>
      <w:color w:val="FEFFFE" w:themeColor="background1"/>
      <w:lang w:val="en-AU" w:eastAsia="en-AU"/>
    </w:rPr>
  </w:style>
  <w:style w:type="character" w:customStyle="1" w:styleId="CaseyHeadingsChar">
    <w:name w:val="CaseyHeadings Char"/>
    <w:basedOn w:val="DefaultParagraphFont"/>
    <w:link w:val="CaseyHeadings"/>
    <w:rsid w:val="00FC14AD"/>
    <w:rPr>
      <w:rFonts w:ascii="Source Sans Pro Light" w:hAnsi="Source Sans Pro Light"/>
      <w:noProof/>
      <w:color w:val="FEFFFE" w:themeColor="background1"/>
      <w:sz w:val="70"/>
      <w:szCs w:val="70"/>
      <w:lang w:val="en-AU" w:eastAsia="en-AU"/>
    </w:rPr>
  </w:style>
  <w:style w:type="paragraph" w:customStyle="1" w:styleId="contents">
    <w:name w:val="contents"/>
    <w:link w:val="contentsChar"/>
    <w:qFormat/>
    <w:rsid w:val="003006C3"/>
    <w:rPr>
      <w:rFonts w:ascii="Arial" w:hAnsi="Arial" w:cs="Arial"/>
      <w:b/>
      <w:color w:val="44B7A2" w:themeColor="accent2"/>
      <w:sz w:val="26"/>
      <w:szCs w:val="26"/>
    </w:rPr>
  </w:style>
  <w:style w:type="character" w:customStyle="1" w:styleId="CaseySubheadingsChar">
    <w:name w:val="CaseySubheadings Char"/>
    <w:basedOn w:val="DefaultParagraphFont"/>
    <w:link w:val="CaseySubheadings"/>
    <w:rsid w:val="00FC14AD"/>
    <w:rPr>
      <w:rFonts w:ascii="Arial" w:hAnsi="Arial" w:cs="Arial"/>
      <w:b/>
      <w:noProof/>
      <w:color w:val="FEFFFE" w:themeColor="background1"/>
      <w:lang w:val="en-AU" w:eastAsia="en-AU"/>
    </w:rPr>
  </w:style>
  <w:style w:type="character" w:customStyle="1" w:styleId="contentsChar">
    <w:name w:val="contents Char"/>
    <w:basedOn w:val="Heading1Char"/>
    <w:link w:val="contents"/>
    <w:rsid w:val="003006C3"/>
    <w:rPr>
      <w:rFonts w:ascii="Arial" w:eastAsia="Times New Roman" w:hAnsi="Arial" w:cs="Arial"/>
      <w:b/>
      <w:bCs/>
      <w:noProof/>
      <w:color w:val="44B7A2" w:themeColor="accent2"/>
      <w:sz w:val="26"/>
      <w:szCs w:val="26"/>
      <w:lang w:val="en-AU"/>
    </w:rPr>
  </w:style>
  <w:style w:type="paragraph" w:styleId="TOCHeading">
    <w:name w:val="TOC Heading"/>
    <w:basedOn w:val="Heading1"/>
    <w:next w:val="Normal"/>
    <w:uiPriority w:val="39"/>
    <w:unhideWhenUsed/>
    <w:qFormat/>
    <w:rsid w:val="004B0836"/>
    <w:pPr>
      <w:keepNext/>
      <w:keepLines/>
      <w:spacing w:before="480" w:line="276" w:lineRule="auto"/>
      <w:outlineLvl w:val="9"/>
    </w:pPr>
    <w:rPr>
      <w:rFonts w:eastAsiaTheme="majorEastAsia" w:cstheme="majorBidi"/>
      <w:bCs/>
      <w:sz w:val="28"/>
      <w:szCs w:val="28"/>
      <w:lang w:eastAsia="ja-JP"/>
    </w:rPr>
  </w:style>
  <w:style w:type="paragraph" w:customStyle="1" w:styleId="StyleTOCHeadingCustomColorRGB0160214">
    <w:name w:val="Style TOC Heading + Custom Color(RGB(0160214))"/>
    <w:basedOn w:val="TOCHeading"/>
    <w:rsid w:val="004B0836"/>
  </w:style>
  <w:style w:type="paragraph" w:styleId="ListBullet">
    <w:name w:val="List Bullet"/>
    <w:basedOn w:val="Normal"/>
    <w:qFormat/>
    <w:rsid w:val="00F74224"/>
    <w:pPr>
      <w:numPr>
        <w:numId w:val="6"/>
      </w:numPr>
      <w:tabs>
        <w:tab w:val="clear" w:pos="360"/>
      </w:tabs>
      <w:spacing w:before="0" w:after="0"/>
    </w:pPr>
  </w:style>
  <w:style w:type="table" w:styleId="TableGrid">
    <w:name w:val="Table Grid"/>
    <w:basedOn w:val="TableNormal"/>
    <w:uiPriority w:val="59"/>
    <w:locked/>
    <w:rsid w:val="00B76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61BC"/>
    <w:rPr>
      <w:rFonts w:ascii="Arial" w:hAnsi="Arial"/>
      <w:sz w:val="22"/>
      <w:szCs w:val="22"/>
      <w:lang w:val="en-AU"/>
    </w:rPr>
  </w:style>
  <w:style w:type="character" w:styleId="UnresolvedMention">
    <w:name w:val="Unresolved Mention"/>
    <w:basedOn w:val="DefaultParagraphFont"/>
    <w:uiPriority w:val="99"/>
    <w:semiHidden/>
    <w:unhideWhenUsed/>
    <w:rsid w:val="00B63126"/>
    <w:rPr>
      <w:color w:val="605E5C"/>
      <w:shd w:val="clear" w:color="auto" w:fill="E1DFDD"/>
    </w:rPr>
  </w:style>
  <w:style w:type="paragraph" w:customStyle="1" w:styleId="TableHeading">
    <w:name w:val="Table Heading"/>
    <w:basedOn w:val="Normal"/>
    <w:qFormat/>
    <w:rsid w:val="00C66367"/>
    <w:rPr>
      <w:b/>
      <w:color w:val="233340" w:themeColor="text1"/>
    </w:rPr>
  </w:style>
  <w:style w:type="character" w:styleId="FollowedHyperlink">
    <w:name w:val="FollowedHyperlink"/>
    <w:basedOn w:val="DefaultParagraphFont"/>
    <w:semiHidden/>
    <w:unhideWhenUsed/>
    <w:rsid w:val="004A1671"/>
    <w:rPr>
      <w:color w:val="BFBFBF" w:themeColor="followedHyperlink"/>
      <w:u w:val="single"/>
    </w:rPr>
  </w:style>
  <w:style w:type="paragraph" w:customStyle="1" w:styleId="Headline1">
    <w:name w:val="Headline 1"/>
    <w:basedOn w:val="Normal"/>
    <w:qFormat/>
    <w:rsid w:val="00093F99"/>
    <w:pPr>
      <w:spacing w:line="380" w:lineRule="exact"/>
    </w:pPr>
    <w:rPr>
      <w:rFonts w:ascii="Arial Black" w:hAnsi="Arial Black"/>
      <w:b/>
      <w:bCs/>
      <w:color w:val="FEFFFE" w:themeColor="background1"/>
      <w:sz w:val="36"/>
      <w:szCs w:val="36"/>
      <w:lang w:val="en-AU"/>
    </w:rPr>
  </w:style>
  <w:style w:type="paragraph" w:customStyle="1" w:styleId="Heading">
    <w:name w:val="Heading `"/>
    <w:basedOn w:val="Normal"/>
    <w:qFormat/>
    <w:rsid w:val="00093F99"/>
    <w:pPr>
      <w:spacing w:line="380" w:lineRule="exact"/>
    </w:pPr>
    <w:rPr>
      <w:rFonts w:ascii="Arial Black" w:hAnsi="Arial Black"/>
      <w:b/>
      <w:bCs/>
      <w:color w:val="FEFFFE" w:themeColor="background1"/>
      <w:sz w:val="36"/>
      <w:szCs w:val="36"/>
      <w:lang w:val="en-AU"/>
    </w:rPr>
  </w:style>
  <w:style w:type="paragraph" w:customStyle="1" w:styleId="PageHeading1">
    <w:name w:val="Page Heading 1"/>
    <w:autoRedefine/>
    <w:rsid w:val="00197C97"/>
    <w:pPr>
      <w:spacing w:line="400" w:lineRule="exact"/>
    </w:pPr>
    <w:rPr>
      <w:rFonts w:ascii="Arial Black" w:hAnsi="Arial Black" w:cs="Arial"/>
      <w:b/>
      <w:bCs/>
      <w:color w:val="FEFFFE" w:themeColor="background1"/>
      <w:sz w:val="40"/>
      <w:szCs w:val="40"/>
      <w:lang w:val="en-AU"/>
    </w:rPr>
  </w:style>
  <w:style w:type="paragraph" w:customStyle="1" w:styleId="PageHeadlingline2">
    <w:name w:val="Page Headling line 2"/>
    <w:autoRedefine/>
    <w:qFormat/>
    <w:rsid w:val="00F74224"/>
    <w:pPr>
      <w:spacing w:line="360" w:lineRule="exact"/>
    </w:pPr>
    <w:rPr>
      <w:rFonts w:ascii="Arial" w:hAnsi="Arial" w:cs="Arial"/>
      <w:color w:val="44B7A2" w:themeColor="accent2"/>
      <w:sz w:val="40"/>
      <w:szCs w:val="40"/>
      <w:lang w:val="en-AU"/>
    </w:rPr>
  </w:style>
  <w:style w:type="paragraph" w:customStyle="1" w:styleId="Subheading0">
    <w:name w:val="Sub heading"/>
    <w:qFormat/>
    <w:rsid w:val="00456CA5"/>
    <w:pPr>
      <w:spacing w:line="380" w:lineRule="exact"/>
    </w:pPr>
    <w:rPr>
      <w:rFonts w:ascii="Arial" w:hAnsi="Arial" w:cs="Arial"/>
      <w:b/>
      <w:bCs/>
      <w:color w:val="FEFFFE" w:themeColor="background1"/>
      <w:sz w:val="32"/>
      <w:szCs w:val="32"/>
      <w:lang w:val="en-AU"/>
    </w:rPr>
  </w:style>
  <w:style w:type="paragraph" w:customStyle="1" w:styleId="RunningHeader">
    <w:name w:val="Running Header"/>
    <w:basedOn w:val="Footer"/>
    <w:qFormat/>
    <w:rsid w:val="007E6814"/>
    <w:pPr>
      <w:jc w:val="left"/>
    </w:pPr>
  </w:style>
  <w:style w:type="paragraph" w:customStyle="1" w:styleId="paragraph">
    <w:name w:val="paragraph"/>
    <w:basedOn w:val="Normal"/>
    <w:rsid w:val="00C86FB2"/>
    <w:pPr>
      <w:spacing w:beforeAutospacing="1" w:afterAutospacing="1"/>
    </w:pPr>
    <w:rPr>
      <w:rFonts w:ascii="Times New Roman" w:eastAsia="Times New Roman" w:hAnsi="Times New Roman" w:cs="Times New Roman"/>
      <w:color w:val="auto"/>
      <w:sz w:val="24"/>
      <w:szCs w:val="24"/>
      <w:lang w:val="en-AU" w:eastAsia="en-AU"/>
    </w:rPr>
  </w:style>
  <w:style w:type="character" w:customStyle="1" w:styleId="normaltextrun">
    <w:name w:val="normaltextrun"/>
    <w:basedOn w:val="DefaultParagraphFont"/>
    <w:rsid w:val="00C86FB2"/>
  </w:style>
  <w:style w:type="character" w:customStyle="1" w:styleId="eop">
    <w:name w:val="eop"/>
    <w:basedOn w:val="DefaultParagraphFont"/>
    <w:rsid w:val="00C86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73510">
      <w:bodyDiv w:val="1"/>
      <w:marLeft w:val="0"/>
      <w:marRight w:val="0"/>
      <w:marTop w:val="0"/>
      <w:marBottom w:val="0"/>
      <w:divBdr>
        <w:top w:val="none" w:sz="0" w:space="0" w:color="auto"/>
        <w:left w:val="none" w:sz="0" w:space="0" w:color="auto"/>
        <w:bottom w:val="none" w:sz="0" w:space="0" w:color="auto"/>
        <w:right w:val="none" w:sz="0" w:space="0" w:color="auto"/>
      </w:divBdr>
    </w:div>
    <w:div w:id="1916429416">
      <w:bodyDiv w:val="1"/>
      <w:marLeft w:val="0"/>
      <w:marRight w:val="0"/>
      <w:marTop w:val="0"/>
      <w:marBottom w:val="0"/>
      <w:divBdr>
        <w:top w:val="none" w:sz="0" w:space="0" w:color="auto"/>
        <w:left w:val="none" w:sz="0" w:space="0" w:color="auto"/>
        <w:bottom w:val="none" w:sz="0" w:space="0" w:color="auto"/>
        <w:right w:val="none" w:sz="0" w:space="0" w:color="auto"/>
      </w:divBdr>
      <w:divsChild>
        <w:div w:id="197355038">
          <w:marLeft w:val="0"/>
          <w:marRight w:val="0"/>
          <w:marTop w:val="0"/>
          <w:marBottom w:val="0"/>
          <w:divBdr>
            <w:top w:val="none" w:sz="0" w:space="0" w:color="auto"/>
            <w:left w:val="none" w:sz="0" w:space="0" w:color="auto"/>
            <w:bottom w:val="none" w:sz="0" w:space="0" w:color="auto"/>
            <w:right w:val="none" w:sz="0" w:space="0" w:color="auto"/>
          </w:divBdr>
        </w:div>
        <w:div w:id="816339337">
          <w:marLeft w:val="0"/>
          <w:marRight w:val="0"/>
          <w:marTop w:val="0"/>
          <w:marBottom w:val="0"/>
          <w:divBdr>
            <w:top w:val="none" w:sz="0" w:space="0" w:color="auto"/>
            <w:left w:val="none" w:sz="0" w:space="0" w:color="auto"/>
            <w:bottom w:val="none" w:sz="0" w:space="0" w:color="auto"/>
            <w:right w:val="none" w:sz="0" w:space="0" w:color="auto"/>
          </w:divBdr>
        </w:div>
        <w:div w:id="177617709">
          <w:marLeft w:val="0"/>
          <w:marRight w:val="0"/>
          <w:marTop w:val="0"/>
          <w:marBottom w:val="0"/>
          <w:divBdr>
            <w:top w:val="none" w:sz="0" w:space="0" w:color="auto"/>
            <w:left w:val="none" w:sz="0" w:space="0" w:color="auto"/>
            <w:bottom w:val="none" w:sz="0" w:space="0" w:color="auto"/>
            <w:right w:val="none" w:sz="0" w:space="0" w:color="auto"/>
          </w:divBdr>
        </w:div>
        <w:div w:id="13066174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ersations.casey.vic.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ey.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sey.vic.gov.au/" TargetMode="External"/><Relationship Id="rId4" Type="http://schemas.openxmlformats.org/officeDocument/2006/relationships/settings" Target="settings.xml"/><Relationship Id="rId9" Type="http://schemas.openxmlformats.org/officeDocument/2006/relationships/hyperlink" Target="mailto:communityengagement@casey.vic.gov.au"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asey">
      <a:dk1>
        <a:srgbClr val="233340"/>
      </a:dk1>
      <a:lt1>
        <a:srgbClr val="FEFFFE"/>
      </a:lt1>
      <a:dk2>
        <a:srgbClr val="41586F"/>
      </a:dk2>
      <a:lt2>
        <a:srgbClr val="FFFFFF"/>
      </a:lt2>
      <a:accent1>
        <a:srgbClr val="B9D376"/>
      </a:accent1>
      <a:accent2>
        <a:srgbClr val="44B7A2"/>
      </a:accent2>
      <a:accent3>
        <a:srgbClr val="59BEDB"/>
      </a:accent3>
      <a:accent4>
        <a:srgbClr val="87C7CE"/>
      </a:accent4>
      <a:accent5>
        <a:srgbClr val="EA6D9F"/>
      </a:accent5>
      <a:accent6>
        <a:srgbClr val="F59270"/>
      </a:accent6>
      <a:hlink>
        <a:srgbClr val="F5D06F"/>
      </a:hlink>
      <a:folHlink>
        <a:srgbClr val="BFBFB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7F879-9CE9-41C6-A1A2-D0DFBA807FE3}">
  <ds:schemaRefs>
    <ds:schemaRef ds:uri="http://schemas.openxmlformats.org/officeDocument/2006/bibliography"/>
  </ds:schemaRefs>
</ds:datastoreItem>
</file>

<file path=docMetadata/LabelInfo.xml><?xml version="1.0" encoding="utf-8"?>
<clbl:labelList xmlns:clbl="http://schemas.microsoft.com/office/2020/mipLabelMetadata">
  <clbl:label id="{44a02942-4e5b-420a-8bc4-f60b91281f2e}" enabled="0" method="" siteId="{44a02942-4e5b-420a-8bc4-f60b91281f2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Links>
    <vt:vector size="18" baseType="variant">
      <vt:variant>
        <vt:i4>458824</vt:i4>
      </vt:variant>
      <vt:variant>
        <vt:i4>6</vt:i4>
      </vt:variant>
      <vt:variant>
        <vt:i4>0</vt:i4>
      </vt:variant>
      <vt:variant>
        <vt:i4>5</vt:i4>
      </vt:variant>
      <vt:variant>
        <vt:lpwstr>http://www.casey.vic.gov.au/council/contact/feedback-form</vt:lpwstr>
      </vt:variant>
      <vt:variant>
        <vt:lpwstr/>
      </vt:variant>
      <vt:variant>
        <vt:i4>4849681</vt:i4>
      </vt:variant>
      <vt:variant>
        <vt:i4>3</vt:i4>
      </vt:variant>
      <vt:variant>
        <vt:i4>0</vt:i4>
      </vt:variant>
      <vt:variant>
        <vt:i4>5</vt:i4>
      </vt:variant>
      <vt:variant>
        <vt:lpwstr>http://www.casey.vic.gov.au/council/your-council/privacy</vt:lpwstr>
      </vt:variant>
      <vt:variant>
        <vt:lpwstr/>
      </vt:variant>
      <vt:variant>
        <vt:i4>6946884</vt:i4>
      </vt:variant>
      <vt:variant>
        <vt:i4>0</vt:i4>
      </vt:variant>
      <vt:variant>
        <vt:i4>0</vt:i4>
      </vt:variant>
      <vt:variant>
        <vt:i4>5</vt:i4>
      </vt:variant>
      <vt:variant>
        <vt:lpwstr>mailto:PSFOreferral@casey.vic.gov.au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2023-11-29T05:08:00Z</dcterms:created>
  <dcterms:modified xsi:type="dcterms:W3CDTF">2023-11-29T05:08:00Z</dcterms:modified>
</cp:coreProperties>
</file>